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9D" w:rsidRPr="001420FF" w:rsidRDefault="00543B0E" w:rsidP="008E3E25">
      <w:pPr>
        <w:pStyle w:val="2"/>
        <w:shd w:val="clear" w:color="auto" w:fill="auto"/>
        <w:spacing w:after="0" w:line="240" w:lineRule="auto"/>
        <w:ind w:left="4956"/>
        <w:jc w:val="left"/>
        <w:rPr>
          <w:sz w:val="28"/>
          <w:szCs w:val="28"/>
        </w:rPr>
      </w:pPr>
      <w:r w:rsidRPr="001420FF">
        <w:rPr>
          <w:sz w:val="28"/>
          <w:szCs w:val="28"/>
        </w:rPr>
        <w:t>Приложение</w:t>
      </w:r>
    </w:p>
    <w:p w:rsidR="00AA5902" w:rsidRPr="001420FF" w:rsidRDefault="00E02D6E" w:rsidP="008E3E25">
      <w:pPr>
        <w:pStyle w:val="2"/>
        <w:shd w:val="clear" w:color="auto" w:fill="auto"/>
        <w:spacing w:after="0" w:line="240" w:lineRule="auto"/>
        <w:ind w:left="4956"/>
        <w:jc w:val="left"/>
        <w:rPr>
          <w:sz w:val="28"/>
          <w:szCs w:val="28"/>
        </w:rPr>
      </w:pPr>
      <w:r w:rsidRPr="001420FF">
        <w:rPr>
          <w:sz w:val="28"/>
          <w:szCs w:val="28"/>
        </w:rPr>
        <w:t xml:space="preserve">к постановлению Администрации города Минусинска </w:t>
      </w:r>
    </w:p>
    <w:p w:rsidR="00BF2E9D" w:rsidRPr="001420FF" w:rsidRDefault="00543B0E" w:rsidP="008E3E25">
      <w:pPr>
        <w:pStyle w:val="2"/>
        <w:shd w:val="clear" w:color="auto" w:fill="auto"/>
        <w:spacing w:after="0" w:line="240" w:lineRule="auto"/>
        <w:ind w:left="4956"/>
        <w:jc w:val="left"/>
        <w:rPr>
          <w:sz w:val="28"/>
          <w:szCs w:val="28"/>
        </w:rPr>
      </w:pPr>
      <w:r w:rsidRPr="001420FF">
        <w:rPr>
          <w:sz w:val="28"/>
          <w:szCs w:val="28"/>
        </w:rPr>
        <w:t xml:space="preserve">от </w:t>
      </w:r>
      <w:r w:rsidR="00203E23">
        <w:rPr>
          <w:sz w:val="28"/>
          <w:szCs w:val="28"/>
        </w:rPr>
        <w:t>11.01</w:t>
      </w:r>
      <w:r w:rsidRPr="001420FF">
        <w:rPr>
          <w:sz w:val="28"/>
          <w:szCs w:val="28"/>
        </w:rPr>
        <w:t>.202</w:t>
      </w:r>
      <w:r w:rsidR="00E22E3E">
        <w:rPr>
          <w:sz w:val="28"/>
          <w:szCs w:val="28"/>
        </w:rPr>
        <w:t>1</w:t>
      </w:r>
      <w:r w:rsidR="00E02D6E" w:rsidRPr="001420FF">
        <w:rPr>
          <w:sz w:val="28"/>
          <w:szCs w:val="28"/>
        </w:rPr>
        <w:t xml:space="preserve"> № </w:t>
      </w:r>
      <w:r w:rsidR="001420FF">
        <w:rPr>
          <w:sz w:val="28"/>
          <w:szCs w:val="28"/>
        </w:rPr>
        <w:t>АГ-</w:t>
      </w:r>
      <w:r w:rsidR="00203E23">
        <w:rPr>
          <w:sz w:val="28"/>
          <w:szCs w:val="28"/>
        </w:rPr>
        <w:t>12</w:t>
      </w:r>
      <w:r w:rsidR="001420FF">
        <w:rPr>
          <w:sz w:val="28"/>
          <w:szCs w:val="28"/>
        </w:rPr>
        <w:t>-п</w:t>
      </w:r>
    </w:p>
    <w:p w:rsidR="00AA5902" w:rsidRDefault="00AA5902" w:rsidP="008E3E2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1420FF" w:rsidRDefault="001420FF" w:rsidP="008E3E2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1420FF" w:rsidRPr="001420FF" w:rsidRDefault="001420FF" w:rsidP="008E3E2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BF2E9D" w:rsidRPr="001420FF" w:rsidRDefault="00E02D6E" w:rsidP="008E3E2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1420FF">
        <w:rPr>
          <w:sz w:val="28"/>
          <w:szCs w:val="28"/>
        </w:rPr>
        <w:t>Порядок</w:t>
      </w:r>
    </w:p>
    <w:p w:rsidR="00F9530D" w:rsidRPr="008E3E25" w:rsidRDefault="00E02D6E" w:rsidP="008E3E25">
      <w:pPr>
        <w:pStyle w:val="2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  <w:r w:rsidRPr="001420FF">
        <w:rPr>
          <w:sz w:val="28"/>
          <w:szCs w:val="28"/>
        </w:rPr>
        <w:t xml:space="preserve">проведения аттестации </w:t>
      </w:r>
      <w:r w:rsidR="00F9530D" w:rsidRPr="008E3E25">
        <w:rPr>
          <w:sz w:val="28"/>
          <w:szCs w:val="28"/>
        </w:rPr>
        <w:t>кандидатов на должность руководителя и</w:t>
      </w:r>
    </w:p>
    <w:p w:rsidR="00BF2E9D" w:rsidRPr="001420FF" w:rsidRDefault="00E02D6E" w:rsidP="008E3E2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1420FF">
        <w:rPr>
          <w:sz w:val="28"/>
          <w:szCs w:val="28"/>
        </w:rPr>
        <w:t xml:space="preserve">руководителей муниципальных образовательных учреждений </w:t>
      </w:r>
      <w:r w:rsidR="008427A4" w:rsidRPr="001420FF">
        <w:rPr>
          <w:sz w:val="28"/>
          <w:szCs w:val="28"/>
        </w:rPr>
        <w:t>муниципального образования город Минусинск</w:t>
      </w:r>
    </w:p>
    <w:p w:rsidR="00AA5902" w:rsidRPr="001420FF" w:rsidRDefault="00AA5902" w:rsidP="008E3E2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BF2E9D" w:rsidRPr="001420FF" w:rsidRDefault="00E02D6E" w:rsidP="008E3E25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rPr>
          <w:sz w:val="28"/>
          <w:szCs w:val="28"/>
        </w:rPr>
      </w:pPr>
      <w:r w:rsidRPr="001420FF">
        <w:rPr>
          <w:sz w:val="28"/>
          <w:szCs w:val="28"/>
        </w:rPr>
        <w:t>Общие положения</w:t>
      </w:r>
    </w:p>
    <w:p w:rsidR="00664689" w:rsidRPr="008E3E25" w:rsidRDefault="00C82FC4" w:rsidP="008E3E25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52C" w:rsidRPr="00C82FC4">
        <w:rPr>
          <w:sz w:val="28"/>
          <w:szCs w:val="28"/>
        </w:rPr>
        <w:t xml:space="preserve">1.1. </w:t>
      </w:r>
      <w:r w:rsidR="00E02D6E" w:rsidRPr="00C82FC4">
        <w:rPr>
          <w:sz w:val="28"/>
          <w:szCs w:val="28"/>
        </w:rPr>
        <w:t xml:space="preserve">Настоящий Порядок </w:t>
      </w:r>
      <w:r w:rsidR="0086052C" w:rsidRPr="008E3E25">
        <w:rPr>
          <w:sz w:val="28"/>
          <w:szCs w:val="28"/>
        </w:rPr>
        <w:t xml:space="preserve">разработан для проведения аттестации кандидатов на должность руководителя и </w:t>
      </w:r>
      <w:r w:rsidR="00E02D6E" w:rsidRPr="00C82FC4">
        <w:rPr>
          <w:sz w:val="28"/>
          <w:szCs w:val="28"/>
        </w:rPr>
        <w:t xml:space="preserve">руководителей муниципальных образовательных учреждений </w:t>
      </w:r>
      <w:r w:rsidR="008427A4" w:rsidRPr="00C82FC4">
        <w:rPr>
          <w:sz w:val="28"/>
          <w:szCs w:val="28"/>
        </w:rPr>
        <w:t>муниципального образования город Минусинск</w:t>
      </w:r>
      <w:r w:rsidR="00E02D6E" w:rsidRPr="00C82FC4">
        <w:rPr>
          <w:sz w:val="28"/>
          <w:szCs w:val="28"/>
        </w:rPr>
        <w:t xml:space="preserve"> (далее</w:t>
      </w:r>
      <w:r w:rsidR="00E02D6E" w:rsidRPr="001420FF">
        <w:rPr>
          <w:sz w:val="28"/>
          <w:szCs w:val="28"/>
        </w:rPr>
        <w:t xml:space="preserve"> </w:t>
      </w:r>
      <w:r w:rsidR="00543B0E" w:rsidRPr="001420FF">
        <w:rPr>
          <w:sz w:val="28"/>
          <w:szCs w:val="28"/>
        </w:rPr>
        <w:t>–</w:t>
      </w:r>
      <w:r w:rsidR="00E02D6E" w:rsidRPr="001420FF">
        <w:rPr>
          <w:sz w:val="28"/>
          <w:szCs w:val="28"/>
        </w:rPr>
        <w:t xml:space="preserve"> Порядок) устанавливает механизм организации и условия </w:t>
      </w:r>
      <w:proofErr w:type="gramStart"/>
      <w:r w:rsidR="00E02D6E" w:rsidRPr="001420FF">
        <w:rPr>
          <w:sz w:val="28"/>
          <w:szCs w:val="28"/>
        </w:rPr>
        <w:t>проведения аттестации руководителей муниципальных образовательных учреждений города</w:t>
      </w:r>
      <w:proofErr w:type="gramEnd"/>
      <w:r w:rsidR="00E02D6E" w:rsidRPr="001420FF">
        <w:rPr>
          <w:sz w:val="28"/>
          <w:szCs w:val="28"/>
        </w:rPr>
        <w:t xml:space="preserve"> Минусинска (далее </w:t>
      </w:r>
      <w:r w:rsidR="00543B0E" w:rsidRPr="001420FF">
        <w:rPr>
          <w:sz w:val="28"/>
          <w:szCs w:val="28"/>
        </w:rPr>
        <w:t>–</w:t>
      </w:r>
      <w:r w:rsidR="00E02D6E" w:rsidRPr="001420FF">
        <w:rPr>
          <w:sz w:val="28"/>
          <w:szCs w:val="28"/>
        </w:rPr>
        <w:t xml:space="preserve"> руководители).</w:t>
      </w:r>
    </w:p>
    <w:p w:rsidR="00664689" w:rsidRDefault="00664689" w:rsidP="008E3E25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E02D6E" w:rsidRPr="001420FF">
        <w:rPr>
          <w:sz w:val="28"/>
          <w:szCs w:val="28"/>
        </w:rPr>
        <w:t>Настоящий Порядок разработан в соответствии с Трудовым кодексом Российской Федерации, статьей 51 Федерального закона от 29.12.2012 № 273</w:t>
      </w:r>
      <w:r w:rsidR="00543B0E" w:rsidRPr="001420FF">
        <w:rPr>
          <w:sz w:val="28"/>
          <w:szCs w:val="28"/>
        </w:rPr>
        <w:t xml:space="preserve"> </w:t>
      </w:r>
      <w:r w:rsidR="00E02D6E" w:rsidRPr="001420FF">
        <w:rPr>
          <w:sz w:val="28"/>
          <w:szCs w:val="28"/>
        </w:rPr>
        <w:t>- ФЗ «Об образовании в Российско</w:t>
      </w:r>
      <w:r w:rsidR="00543B0E" w:rsidRPr="001420FF">
        <w:rPr>
          <w:sz w:val="28"/>
          <w:szCs w:val="28"/>
        </w:rPr>
        <w:t>й Федерации» и иными нормативно –</w:t>
      </w:r>
      <w:r w:rsidR="00470145" w:rsidRPr="001420FF">
        <w:rPr>
          <w:sz w:val="28"/>
          <w:szCs w:val="28"/>
        </w:rPr>
        <w:t xml:space="preserve"> </w:t>
      </w:r>
      <w:r w:rsidR="00E02D6E" w:rsidRPr="001420FF">
        <w:rPr>
          <w:sz w:val="28"/>
          <w:szCs w:val="28"/>
        </w:rPr>
        <w:t>правовыми актами Российской Федерации.</w:t>
      </w:r>
    </w:p>
    <w:p w:rsidR="00BF2E9D" w:rsidRPr="001420FF" w:rsidRDefault="00664689" w:rsidP="008E3E25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E02D6E" w:rsidRPr="001420FF">
        <w:rPr>
          <w:sz w:val="28"/>
          <w:szCs w:val="28"/>
        </w:rPr>
        <w:t>Основные задачи аттестации:</w:t>
      </w:r>
    </w:p>
    <w:p w:rsidR="00664689" w:rsidRDefault="00E02D6E" w:rsidP="008E3E25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1420FF">
        <w:rPr>
          <w:sz w:val="28"/>
          <w:szCs w:val="28"/>
        </w:rPr>
        <w:t xml:space="preserve">объективная оценка деятельности </w:t>
      </w:r>
      <w:r w:rsidR="00C82FC4" w:rsidRPr="008E3E25">
        <w:rPr>
          <w:sz w:val="28"/>
          <w:szCs w:val="28"/>
        </w:rPr>
        <w:t xml:space="preserve">кандидатов на должность руководителя и </w:t>
      </w:r>
      <w:r w:rsidRPr="001420FF">
        <w:rPr>
          <w:sz w:val="28"/>
          <w:szCs w:val="28"/>
        </w:rPr>
        <w:t>руководителей; стимулирование целенаправленного, непрерывного повышения уровня квалификации аттестуемых, их методологической культуры, личностного профессионального роста; повышение эффективности и качества управленческой деятельности; выявление перспектив реализации потенциальных возможностей руководителей.</w:t>
      </w:r>
    </w:p>
    <w:p w:rsidR="00BF2E9D" w:rsidRPr="001420FF" w:rsidRDefault="00664689" w:rsidP="008E3E25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02D6E" w:rsidRPr="001420FF">
        <w:rPr>
          <w:sz w:val="28"/>
          <w:szCs w:val="28"/>
        </w:rPr>
        <w:t>Основными принципами аттестации являются:</w:t>
      </w:r>
    </w:p>
    <w:p w:rsidR="00664689" w:rsidRPr="008E3E25" w:rsidRDefault="00E02D6E" w:rsidP="008E3E25">
      <w:pPr>
        <w:pStyle w:val="2"/>
        <w:shd w:val="clear" w:color="auto" w:fill="auto"/>
        <w:tabs>
          <w:tab w:val="left" w:leader="dot" w:pos="516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420FF">
        <w:rPr>
          <w:sz w:val="28"/>
          <w:szCs w:val="28"/>
        </w:rPr>
        <w:t xml:space="preserve">законность; коллегиальность; объективность и беспристрастность в оценке профессиональных, деловых и личных качеств; гласность и открытость; </w:t>
      </w:r>
      <w:r w:rsidRPr="008E3E25">
        <w:rPr>
          <w:sz w:val="28"/>
          <w:szCs w:val="28"/>
        </w:rPr>
        <w:t>недопустимость дискриминации при проведении аттестации.</w:t>
      </w:r>
    </w:p>
    <w:p w:rsidR="00AA56E0" w:rsidRPr="008E3E25" w:rsidRDefault="00664689" w:rsidP="008E3E2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25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AA56E0" w:rsidRPr="008E3E25">
        <w:rPr>
          <w:rFonts w:ascii="Times New Roman" w:eastAsia="Times New Roman" w:hAnsi="Times New Roman" w:cs="Times New Roman"/>
          <w:sz w:val="28"/>
          <w:szCs w:val="28"/>
        </w:rPr>
        <w:t xml:space="preserve">Аттестация кандидата проводится до их назначения на должность руководителя образовательного учреждения в целях установления его соответствии </w:t>
      </w:r>
      <w:proofErr w:type="gramStart"/>
      <w:r w:rsidR="00AA56E0" w:rsidRPr="008E3E25">
        <w:rPr>
          <w:rFonts w:ascii="Times New Roman" w:eastAsia="Times New Roman" w:hAnsi="Times New Roman" w:cs="Times New Roman"/>
          <w:sz w:val="28"/>
          <w:szCs w:val="28"/>
        </w:rPr>
        <w:t>требованиям, установленным квалификационными характеристиками должности руководителя образовательного учреждения и является</w:t>
      </w:r>
      <w:proofErr w:type="gramEnd"/>
      <w:r w:rsidR="00AA56E0" w:rsidRPr="008E3E25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действительной в течение пяти лет. </w:t>
      </w:r>
    </w:p>
    <w:p w:rsidR="00AA56E0" w:rsidRPr="008E3E25" w:rsidRDefault="00E02D6E" w:rsidP="008E3E2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25">
        <w:rPr>
          <w:rFonts w:ascii="Times New Roman" w:eastAsia="Times New Roman" w:hAnsi="Times New Roman" w:cs="Times New Roman"/>
          <w:sz w:val="28"/>
          <w:szCs w:val="28"/>
        </w:rPr>
        <w:t xml:space="preserve">Аттестация руководителей проводится один раз в </w:t>
      </w:r>
      <w:r w:rsidR="00AA56E0" w:rsidRPr="008E3E25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AA5902" w:rsidRPr="008E3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6E0" w:rsidRPr="008E3E25">
        <w:rPr>
          <w:rFonts w:ascii="Times New Roman" w:eastAsia="Times New Roman" w:hAnsi="Times New Roman" w:cs="Times New Roman"/>
          <w:sz w:val="28"/>
          <w:szCs w:val="28"/>
        </w:rPr>
        <w:t>лет.</w:t>
      </w:r>
      <w:r w:rsidR="00AA5902" w:rsidRPr="008E3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56E0" w:rsidRPr="008E3E25" w:rsidRDefault="00E02D6E" w:rsidP="008E3E2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25">
        <w:rPr>
          <w:rFonts w:ascii="Times New Roman" w:eastAsia="Times New Roman" w:hAnsi="Times New Roman" w:cs="Times New Roman"/>
          <w:sz w:val="28"/>
          <w:szCs w:val="28"/>
        </w:rPr>
        <w:t>Целью периодической аттестации руководителя является определение его соответствия занимаемой должности на основе оценки исполнения им должностных обязанностей, его профессиональной деятельности за аттестационный период</w:t>
      </w:r>
      <w:r w:rsidR="00DF116A" w:rsidRPr="008E3E25">
        <w:rPr>
          <w:rFonts w:ascii="Times New Roman" w:eastAsia="Times New Roman" w:hAnsi="Times New Roman" w:cs="Times New Roman"/>
          <w:sz w:val="28"/>
          <w:szCs w:val="28"/>
        </w:rPr>
        <w:t xml:space="preserve">, либо несоответствия работника занимаемой </w:t>
      </w:r>
      <w:bookmarkStart w:id="0" w:name="_GoBack"/>
      <w:bookmarkEnd w:id="0"/>
      <w:r w:rsidR="00DF116A" w:rsidRPr="008E3E25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должности или выполняемой работе вследствие недостаточной квалификации, подтвержденной результатами аттестации.</w:t>
      </w:r>
    </w:p>
    <w:p w:rsidR="00BF2E9D" w:rsidRPr="001420FF" w:rsidRDefault="00664689" w:rsidP="008E3E25">
      <w:pPr>
        <w:pStyle w:val="2"/>
        <w:shd w:val="clear" w:color="auto" w:fill="auto"/>
        <w:tabs>
          <w:tab w:val="left" w:leader="dot" w:pos="516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E02D6E" w:rsidRPr="001420FF">
        <w:rPr>
          <w:sz w:val="28"/>
          <w:szCs w:val="28"/>
        </w:rPr>
        <w:t>Аттестации не подлежат:</w:t>
      </w:r>
    </w:p>
    <w:p w:rsidR="00474F39" w:rsidRPr="008E3E25" w:rsidRDefault="00474F39" w:rsidP="008E3E25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8E3E25">
        <w:rPr>
          <w:sz w:val="28"/>
          <w:szCs w:val="28"/>
        </w:rPr>
        <w:t xml:space="preserve">- лица, проработавшие в занимаемой должности </w:t>
      </w:r>
      <w:r w:rsidR="006D1227" w:rsidRPr="008E3E25">
        <w:rPr>
          <w:sz w:val="28"/>
          <w:szCs w:val="28"/>
        </w:rPr>
        <w:t>менее одного года;</w:t>
      </w:r>
    </w:p>
    <w:p w:rsidR="002F2964" w:rsidRPr="008E3E25" w:rsidRDefault="002F2964" w:rsidP="008E3E25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8E3E25">
        <w:rPr>
          <w:sz w:val="28"/>
          <w:szCs w:val="28"/>
        </w:rPr>
        <w:t xml:space="preserve">- </w:t>
      </w:r>
      <w:r w:rsidR="006D1227" w:rsidRPr="008E3E25">
        <w:rPr>
          <w:sz w:val="28"/>
          <w:szCs w:val="28"/>
        </w:rPr>
        <w:t>временно исполняющие должность руководителя муниципального образовательного учреждения;</w:t>
      </w:r>
    </w:p>
    <w:p w:rsidR="00DD6301" w:rsidRDefault="00474F39" w:rsidP="008E3E25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2D6E" w:rsidRPr="001420FF">
        <w:rPr>
          <w:sz w:val="28"/>
          <w:szCs w:val="28"/>
        </w:rPr>
        <w:t xml:space="preserve">беременные женщины; лица, находящиеся в отпуске по беременности и родам или в отпуске </w:t>
      </w:r>
      <w:r w:rsidR="00470145" w:rsidRPr="001420FF">
        <w:rPr>
          <w:sz w:val="28"/>
          <w:szCs w:val="28"/>
        </w:rPr>
        <w:t>п</w:t>
      </w:r>
      <w:r w:rsidR="00E02D6E" w:rsidRPr="001420FF">
        <w:rPr>
          <w:sz w:val="28"/>
          <w:szCs w:val="28"/>
        </w:rPr>
        <w:t>о уходу за ребенком до достижения им возраста трёх лет.</w:t>
      </w:r>
    </w:p>
    <w:p w:rsidR="00DD6301" w:rsidRDefault="00DD6301" w:rsidP="008E3E25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E02D6E" w:rsidRPr="001420FF">
        <w:rPr>
          <w:sz w:val="28"/>
          <w:szCs w:val="28"/>
        </w:rPr>
        <w:t>Работники, относящиеся</w:t>
      </w:r>
      <w:r w:rsidR="00543B0E" w:rsidRPr="001420FF">
        <w:rPr>
          <w:sz w:val="28"/>
          <w:szCs w:val="28"/>
        </w:rPr>
        <w:t xml:space="preserve"> к категориям, указанных в п.1.6</w:t>
      </w:r>
      <w:r w:rsidR="00E02D6E" w:rsidRPr="001420FF">
        <w:rPr>
          <w:sz w:val="28"/>
          <w:szCs w:val="28"/>
        </w:rPr>
        <w:t>, настоящего Порядка, подлежат аттестации не ранее чем через од</w:t>
      </w:r>
      <w:r w:rsidR="00470145" w:rsidRPr="001420FF">
        <w:rPr>
          <w:sz w:val="28"/>
          <w:szCs w:val="28"/>
        </w:rPr>
        <w:t xml:space="preserve">ин </w:t>
      </w:r>
      <w:r w:rsidR="00E02D6E" w:rsidRPr="001420FF">
        <w:rPr>
          <w:sz w:val="28"/>
          <w:szCs w:val="28"/>
        </w:rPr>
        <w:t>год после возвращения к исполнению полномочий в соответствии с трудовым договором.</w:t>
      </w:r>
    </w:p>
    <w:p w:rsidR="00DD6301" w:rsidRDefault="00DD6301" w:rsidP="008E3E25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DD6301" w:rsidRDefault="00DD6301" w:rsidP="008E3E2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2D6E" w:rsidRPr="001420FF">
        <w:rPr>
          <w:sz w:val="28"/>
          <w:szCs w:val="28"/>
        </w:rPr>
        <w:t>Организация проведения аттестации</w:t>
      </w:r>
    </w:p>
    <w:p w:rsidR="00BF2E9D" w:rsidRPr="001420FF" w:rsidRDefault="00DD6301" w:rsidP="008E3E25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02D6E" w:rsidRPr="001420FF">
        <w:rPr>
          <w:sz w:val="28"/>
          <w:szCs w:val="28"/>
        </w:rPr>
        <w:t xml:space="preserve">Для проведения аттестации </w:t>
      </w:r>
      <w:r w:rsidR="00AA56E0" w:rsidRPr="008E3E25">
        <w:rPr>
          <w:sz w:val="28"/>
          <w:szCs w:val="28"/>
        </w:rPr>
        <w:t>кандидатов на должность руководителя</w:t>
      </w:r>
      <w:r w:rsidR="005A3EFF" w:rsidRPr="008E3E25">
        <w:rPr>
          <w:sz w:val="28"/>
          <w:szCs w:val="28"/>
        </w:rPr>
        <w:t>,</w:t>
      </w:r>
      <w:r w:rsidR="00AA56E0" w:rsidRPr="008E3E25">
        <w:rPr>
          <w:sz w:val="28"/>
          <w:szCs w:val="28"/>
        </w:rPr>
        <w:t xml:space="preserve"> </w:t>
      </w:r>
      <w:r w:rsidR="00E02D6E" w:rsidRPr="001420FF">
        <w:rPr>
          <w:sz w:val="28"/>
          <w:szCs w:val="28"/>
        </w:rPr>
        <w:t>Управление образования администрации города Минусинска издает приказ о проведении аттестации</w:t>
      </w:r>
      <w:r w:rsidR="000074B2" w:rsidRPr="008E3E25">
        <w:rPr>
          <w:sz w:val="28"/>
          <w:szCs w:val="28"/>
        </w:rPr>
        <w:t xml:space="preserve"> кандидатов на должность руководителя</w:t>
      </w:r>
      <w:r w:rsidR="00E02D6E" w:rsidRPr="008E3E25">
        <w:rPr>
          <w:sz w:val="28"/>
          <w:szCs w:val="28"/>
        </w:rPr>
        <w:t>, в</w:t>
      </w:r>
      <w:r w:rsidR="005A3EFF" w:rsidRPr="008E3E25">
        <w:rPr>
          <w:sz w:val="28"/>
          <w:szCs w:val="28"/>
        </w:rPr>
        <w:t xml:space="preserve"> течение трёх </w:t>
      </w:r>
      <w:r w:rsidR="0095285A" w:rsidRPr="008E3E25">
        <w:rPr>
          <w:sz w:val="28"/>
          <w:szCs w:val="28"/>
        </w:rPr>
        <w:t xml:space="preserve">рабочих </w:t>
      </w:r>
      <w:r w:rsidR="005A3EFF" w:rsidRPr="008E3E25">
        <w:rPr>
          <w:sz w:val="28"/>
          <w:szCs w:val="28"/>
        </w:rPr>
        <w:t>дней после согласования кандидатов на должность руководителя у Главы города</w:t>
      </w:r>
      <w:r w:rsidR="0095285A" w:rsidRPr="008E3E25">
        <w:rPr>
          <w:sz w:val="28"/>
          <w:szCs w:val="28"/>
        </w:rPr>
        <w:t xml:space="preserve">, в </w:t>
      </w:r>
      <w:r w:rsidR="00E02D6E" w:rsidRPr="008E3E25">
        <w:rPr>
          <w:sz w:val="28"/>
          <w:szCs w:val="28"/>
        </w:rPr>
        <w:t xml:space="preserve"> </w:t>
      </w:r>
      <w:r w:rsidR="00E02D6E" w:rsidRPr="001420FF">
        <w:rPr>
          <w:sz w:val="28"/>
          <w:szCs w:val="28"/>
        </w:rPr>
        <w:t>котором:</w:t>
      </w:r>
    </w:p>
    <w:p w:rsidR="00BF2E9D" w:rsidRPr="001420FF" w:rsidRDefault="00E02D6E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420FF">
        <w:rPr>
          <w:sz w:val="28"/>
          <w:szCs w:val="28"/>
        </w:rPr>
        <w:t>создает комиссию по проведению аттестации</w:t>
      </w:r>
      <w:r w:rsidR="006C10CC">
        <w:rPr>
          <w:sz w:val="28"/>
          <w:szCs w:val="28"/>
        </w:rPr>
        <w:t xml:space="preserve"> </w:t>
      </w:r>
      <w:r w:rsidR="006C10CC" w:rsidRPr="001420FF">
        <w:rPr>
          <w:sz w:val="28"/>
          <w:szCs w:val="28"/>
        </w:rPr>
        <w:t>(далее - аттестационная комиссия)</w:t>
      </w:r>
      <w:r w:rsidR="0095285A" w:rsidRPr="008E3E25">
        <w:rPr>
          <w:sz w:val="28"/>
          <w:szCs w:val="28"/>
        </w:rPr>
        <w:t xml:space="preserve"> кандидатов на должность руководителя</w:t>
      </w:r>
      <w:r w:rsidRPr="001420FF">
        <w:rPr>
          <w:sz w:val="28"/>
          <w:szCs w:val="28"/>
        </w:rPr>
        <w:t xml:space="preserve"> и утверждает ее состав;</w:t>
      </w:r>
    </w:p>
    <w:p w:rsidR="00DD6301" w:rsidRDefault="00E02D6E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420FF">
        <w:rPr>
          <w:sz w:val="28"/>
          <w:szCs w:val="28"/>
        </w:rPr>
        <w:t>утверждает дат</w:t>
      </w:r>
      <w:r w:rsidR="001C0BF5">
        <w:rPr>
          <w:sz w:val="28"/>
          <w:szCs w:val="28"/>
        </w:rPr>
        <w:t>у</w:t>
      </w:r>
      <w:r w:rsidRPr="001420FF">
        <w:rPr>
          <w:sz w:val="28"/>
          <w:szCs w:val="28"/>
        </w:rPr>
        <w:t>, время и место проведения аттестации</w:t>
      </w:r>
      <w:r w:rsidR="001C0BF5" w:rsidRPr="008E3E25">
        <w:rPr>
          <w:sz w:val="28"/>
          <w:szCs w:val="28"/>
        </w:rPr>
        <w:t xml:space="preserve"> кандидатов на должность руководителя</w:t>
      </w:r>
      <w:r w:rsidRPr="001420FF">
        <w:rPr>
          <w:sz w:val="28"/>
          <w:szCs w:val="28"/>
        </w:rPr>
        <w:t>.</w:t>
      </w:r>
    </w:p>
    <w:p w:rsidR="000074B2" w:rsidRPr="001420FF" w:rsidRDefault="000074B2" w:rsidP="008E3E25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1420FF">
        <w:rPr>
          <w:sz w:val="28"/>
          <w:szCs w:val="28"/>
        </w:rPr>
        <w:t>Для проведения аттестации руководителей Управление образования администрации города Минусинска</w:t>
      </w:r>
      <w:r w:rsidR="001C0BF5">
        <w:rPr>
          <w:sz w:val="28"/>
          <w:szCs w:val="28"/>
        </w:rPr>
        <w:t>,</w:t>
      </w:r>
      <w:r w:rsidRPr="001420FF">
        <w:rPr>
          <w:sz w:val="28"/>
          <w:szCs w:val="28"/>
        </w:rPr>
        <w:t xml:space="preserve"> </w:t>
      </w:r>
      <w:r w:rsidRPr="008E3E25">
        <w:rPr>
          <w:sz w:val="28"/>
          <w:szCs w:val="28"/>
        </w:rPr>
        <w:t>до 15 сентября текущего учебного года</w:t>
      </w:r>
      <w:r>
        <w:rPr>
          <w:sz w:val="28"/>
          <w:szCs w:val="28"/>
        </w:rPr>
        <w:t xml:space="preserve"> </w:t>
      </w:r>
      <w:r w:rsidRPr="001420FF">
        <w:rPr>
          <w:sz w:val="28"/>
          <w:szCs w:val="28"/>
        </w:rPr>
        <w:t>издает приказ о проведении аттестации, в котором:</w:t>
      </w:r>
    </w:p>
    <w:p w:rsidR="000074B2" w:rsidRPr="001420FF" w:rsidRDefault="000074B2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420FF">
        <w:rPr>
          <w:sz w:val="28"/>
          <w:szCs w:val="28"/>
        </w:rPr>
        <w:t xml:space="preserve">создает </w:t>
      </w:r>
      <w:r w:rsidR="006C10CC" w:rsidRPr="001420FF">
        <w:rPr>
          <w:sz w:val="28"/>
          <w:szCs w:val="28"/>
        </w:rPr>
        <w:t>аттестационн</w:t>
      </w:r>
      <w:r w:rsidR="006C10CC">
        <w:rPr>
          <w:sz w:val="28"/>
          <w:szCs w:val="28"/>
        </w:rPr>
        <w:t>ую</w:t>
      </w:r>
      <w:r w:rsidR="006C10CC" w:rsidRPr="001420FF">
        <w:rPr>
          <w:sz w:val="28"/>
          <w:szCs w:val="28"/>
        </w:rPr>
        <w:t xml:space="preserve"> </w:t>
      </w:r>
      <w:r w:rsidRPr="001420FF">
        <w:rPr>
          <w:sz w:val="28"/>
          <w:szCs w:val="28"/>
        </w:rPr>
        <w:t>комиссию и утверждает ее состав;</w:t>
      </w:r>
    </w:p>
    <w:p w:rsidR="000074B2" w:rsidRDefault="000074B2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420FF">
        <w:rPr>
          <w:sz w:val="28"/>
          <w:szCs w:val="28"/>
        </w:rPr>
        <w:t>утверждает график проведения аттестации, в котором указываются лица,  подлежащие аттестации, дата, время и место проведения аттестации</w:t>
      </w:r>
      <w:r w:rsidR="001C0BF5">
        <w:rPr>
          <w:sz w:val="28"/>
          <w:szCs w:val="28"/>
        </w:rPr>
        <w:t>.</w:t>
      </w:r>
    </w:p>
    <w:p w:rsidR="00DD6301" w:rsidRDefault="00DD6301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02D6E" w:rsidRPr="001420FF">
        <w:rPr>
          <w:sz w:val="28"/>
          <w:szCs w:val="28"/>
        </w:rPr>
        <w:t>Аттестационная комиссия является совещательным органом и действует на общественных началах.</w:t>
      </w:r>
    </w:p>
    <w:p w:rsidR="00DD6301" w:rsidRDefault="00DD6301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E02D6E" w:rsidRPr="001420FF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DD6301" w:rsidRDefault="00DD6301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02D6E" w:rsidRPr="001420FF">
        <w:rPr>
          <w:sz w:val="28"/>
          <w:szCs w:val="28"/>
        </w:rPr>
        <w:t>Аттестационная комиссия состоит из председателя, заместителя председателя, секретаря и членов комиссии.</w:t>
      </w:r>
    </w:p>
    <w:p w:rsidR="00DD6301" w:rsidRDefault="00DD6301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E02D6E" w:rsidRPr="001420FF">
        <w:rPr>
          <w:sz w:val="28"/>
          <w:szCs w:val="28"/>
        </w:rPr>
        <w:t>В состав аттестационной комиссии включаются работники Управления образования администрации города Минусинска,</w:t>
      </w:r>
      <w:r w:rsidR="001C5D7D" w:rsidRPr="001420FF">
        <w:rPr>
          <w:sz w:val="28"/>
          <w:szCs w:val="28"/>
        </w:rPr>
        <w:t xml:space="preserve"> методисты МКУ «Центр образования»</w:t>
      </w:r>
      <w:r w:rsidR="00AA56E0">
        <w:rPr>
          <w:sz w:val="28"/>
          <w:szCs w:val="28"/>
        </w:rPr>
        <w:t>,</w:t>
      </w:r>
      <w:r w:rsidR="00E02D6E" w:rsidRPr="001420FF">
        <w:rPr>
          <w:sz w:val="28"/>
          <w:szCs w:val="28"/>
        </w:rPr>
        <w:t xml:space="preserve"> работники муниципальных образовательных учреждений города Минусинска, </w:t>
      </w:r>
      <w:r w:rsidR="001C0BF5" w:rsidRPr="008E3E25">
        <w:rPr>
          <w:sz w:val="28"/>
          <w:szCs w:val="28"/>
        </w:rPr>
        <w:t xml:space="preserve">уполномоченный </w:t>
      </w:r>
      <w:r w:rsidR="00E02D6E" w:rsidRPr="008E3E25">
        <w:rPr>
          <w:sz w:val="28"/>
          <w:szCs w:val="28"/>
        </w:rPr>
        <w:t xml:space="preserve">представитель </w:t>
      </w:r>
      <w:r w:rsidR="001C0BF5" w:rsidRPr="008E3E25">
        <w:rPr>
          <w:sz w:val="28"/>
          <w:szCs w:val="28"/>
        </w:rPr>
        <w:t xml:space="preserve">Минусинской территориальной (городской) </w:t>
      </w:r>
      <w:r w:rsidR="00E02D6E" w:rsidRPr="008E3E25">
        <w:rPr>
          <w:sz w:val="28"/>
          <w:szCs w:val="28"/>
        </w:rPr>
        <w:t>организации</w:t>
      </w:r>
      <w:r w:rsidR="001C0BF5" w:rsidRPr="008E3E25">
        <w:rPr>
          <w:sz w:val="28"/>
          <w:szCs w:val="28"/>
        </w:rPr>
        <w:t xml:space="preserve"> Профсоюза работников народного образования и науки Российской Федерации, в лице председателя городского комитета профсоюзов</w:t>
      </w:r>
      <w:r w:rsidR="00E02D6E" w:rsidRPr="008E3E25">
        <w:rPr>
          <w:sz w:val="28"/>
          <w:szCs w:val="28"/>
        </w:rPr>
        <w:t>.</w:t>
      </w:r>
    </w:p>
    <w:p w:rsidR="00BF2E9D" w:rsidRPr="001420FF" w:rsidRDefault="00DD6301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</w:t>
      </w:r>
      <w:r w:rsidR="00E02D6E" w:rsidRPr="001420FF">
        <w:rPr>
          <w:sz w:val="28"/>
          <w:szCs w:val="28"/>
        </w:rPr>
        <w:t>Председатель аттестационной комиссии:</w:t>
      </w:r>
    </w:p>
    <w:p w:rsidR="00DD6301" w:rsidRDefault="00E02D6E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420FF">
        <w:rPr>
          <w:sz w:val="28"/>
          <w:szCs w:val="28"/>
        </w:rPr>
        <w:t xml:space="preserve">распределяет обязанности между членами аттестационной комиссии; руководит работой аттестационной комиссии; отвечает за соблюдение норм этики во время работы аттестационной комиссии; отвечает за качество работы аттестационной комиссии, объективность принимаемых решений, своевременность оформления документов по итогам ее работы; председательствует на заседаниях аттестационной комиссии; осуществляет общий </w:t>
      </w:r>
      <w:proofErr w:type="gramStart"/>
      <w:r w:rsidRPr="001420FF">
        <w:rPr>
          <w:sz w:val="28"/>
          <w:szCs w:val="28"/>
        </w:rPr>
        <w:t>контроль за</w:t>
      </w:r>
      <w:proofErr w:type="gramEnd"/>
      <w:r w:rsidRPr="001420FF">
        <w:rPr>
          <w:sz w:val="28"/>
          <w:szCs w:val="28"/>
        </w:rPr>
        <w:t xml:space="preserve"> реализацией принятых аттестационной комиссией решений.</w:t>
      </w:r>
    </w:p>
    <w:p w:rsidR="00DD6301" w:rsidRDefault="00DD6301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E02D6E" w:rsidRPr="001420FF">
        <w:rPr>
          <w:sz w:val="28"/>
          <w:szCs w:val="28"/>
        </w:rPr>
        <w:t>В период временного отсутствия председателя аттестационной комиссии (болезнь, командировка, отпуск) руководство аттестационной комиссией осуществляет заместитель председателя аттестационной комиссии.</w:t>
      </w:r>
    </w:p>
    <w:p w:rsidR="00BF2E9D" w:rsidRPr="001420FF" w:rsidRDefault="00DD6301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E02D6E" w:rsidRPr="001420FF">
        <w:rPr>
          <w:sz w:val="28"/>
          <w:szCs w:val="28"/>
        </w:rPr>
        <w:t>Секретарь аттестационной комиссии:</w:t>
      </w:r>
    </w:p>
    <w:p w:rsidR="00DD6301" w:rsidRDefault="00E02D6E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420FF">
        <w:rPr>
          <w:sz w:val="28"/>
          <w:szCs w:val="28"/>
        </w:rPr>
        <w:t xml:space="preserve">ведет протоколы заседаний аттестационной комиссии; принимает аттестационные документы руководителей </w:t>
      </w:r>
      <w:r w:rsidRPr="001C0BF5">
        <w:rPr>
          <w:sz w:val="28"/>
          <w:szCs w:val="28"/>
        </w:rPr>
        <w:t>для</w:t>
      </w:r>
      <w:r w:rsidRPr="001420FF">
        <w:rPr>
          <w:sz w:val="28"/>
          <w:szCs w:val="28"/>
        </w:rPr>
        <w:t xml:space="preserve"> прохождени</w:t>
      </w:r>
      <w:r w:rsidR="00644662" w:rsidRPr="001420FF">
        <w:rPr>
          <w:sz w:val="28"/>
          <w:szCs w:val="28"/>
        </w:rPr>
        <w:t>я</w:t>
      </w:r>
      <w:r w:rsidRPr="001420FF">
        <w:rPr>
          <w:sz w:val="28"/>
          <w:szCs w:val="28"/>
        </w:rPr>
        <w:t xml:space="preserve"> аттестации; доводит до аттестуемого </w:t>
      </w:r>
      <w:r w:rsidR="00644662" w:rsidRPr="001420FF">
        <w:rPr>
          <w:sz w:val="28"/>
          <w:szCs w:val="28"/>
        </w:rPr>
        <w:t xml:space="preserve">сведения </w:t>
      </w:r>
      <w:r w:rsidRPr="001420FF">
        <w:rPr>
          <w:sz w:val="28"/>
          <w:szCs w:val="28"/>
        </w:rPr>
        <w:t>о дат</w:t>
      </w:r>
      <w:r w:rsidR="00BB5E0C" w:rsidRPr="001420FF">
        <w:rPr>
          <w:sz w:val="28"/>
          <w:szCs w:val="28"/>
        </w:rPr>
        <w:t>е</w:t>
      </w:r>
      <w:r w:rsidRPr="001420FF">
        <w:rPr>
          <w:sz w:val="28"/>
          <w:szCs w:val="28"/>
        </w:rPr>
        <w:t xml:space="preserve">, </w:t>
      </w:r>
      <w:r w:rsidRPr="001C0BF5">
        <w:rPr>
          <w:sz w:val="28"/>
          <w:szCs w:val="28"/>
        </w:rPr>
        <w:t>врем</w:t>
      </w:r>
      <w:r w:rsidR="00BB5E0C" w:rsidRPr="001C0BF5">
        <w:rPr>
          <w:sz w:val="28"/>
          <w:szCs w:val="28"/>
        </w:rPr>
        <w:t>ени</w:t>
      </w:r>
      <w:r w:rsidR="00470145" w:rsidRPr="001C0BF5">
        <w:rPr>
          <w:sz w:val="28"/>
          <w:szCs w:val="28"/>
        </w:rPr>
        <w:t xml:space="preserve"> </w:t>
      </w:r>
      <w:r w:rsidRPr="001420FF">
        <w:rPr>
          <w:sz w:val="28"/>
          <w:szCs w:val="28"/>
        </w:rPr>
        <w:t xml:space="preserve"> и мес</w:t>
      </w:r>
      <w:r w:rsidR="00BB5E0C" w:rsidRPr="001420FF">
        <w:rPr>
          <w:sz w:val="28"/>
          <w:szCs w:val="28"/>
        </w:rPr>
        <w:t>т</w:t>
      </w:r>
      <w:r w:rsidRPr="001420FF">
        <w:rPr>
          <w:sz w:val="28"/>
          <w:szCs w:val="28"/>
        </w:rPr>
        <w:t>е проведения аттестации; обобщает и систематизирует аттестационные материалы при подготовке к заседанию аттестационной комиссии; информирует членов аттестационной комиссии о сроках и месте проведения заседания комиссии; организует оформление аттестационных документов.</w:t>
      </w:r>
    </w:p>
    <w:p w:rsidR="00BF2E9D" w:rsidRPr="001420FF" w:rsidRDefault="00DD6301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E02D6E" w:rsidRPr="001420FF">
        <w:rPr>
          <w:sz w:val="28"/>
          <w:szCs w:val="28"/>
        </w:rPr>
        <w:t>Члены аттестационной комиссии:</w:t>
      </w:r>
    </w:p>
    <w:p w:rsidR="00DD6301" w:rsidRDefault="00E02D6E" w:rsidP="008E3E25">
      <w:pPr>
        <w:pStyle w:val="2"/>
        <w:shd w:val="clear" w:color="auto" w:fill="auto"/>
        <w:tabs>
          <w:tab w:val="center" w:pos="4105"/>
          <w:tab w:val="right" w:pos="4575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420FF">
        <w:rPr>
          <w:sz w:val="28"/>
          <w:szCs w:val="28"/>
        </w:rPr>
        <w:t>участвуют в работе комиссии; имеют право высказывать свое мнение по рассматриваемому вопросу (в случае особого мнения - в письменном виде); используют, передают служебную информацию только в установленном порядке; отвечают за объективность и компетентность принимаемых решений; отвечают за соблюдение норм этики во время работы комиссии; предупреждают секретаря комиссии в случае невозможности присутствия на заседании по уважительной причине.</w:t>
      </w:r>
      <w:proofErr w:type="gramEnd"/>
    </w:p>
    <w:p w:rsidR="008A512D" w:rsidRPr="008E3E25" w:rsidRDefault="00DD6301" w:rsidP="008E3E25">
      <w:pPr>
        <w:pStyle w:val="2"/>
        <w:shd w:val="clear" w:color="auto" w:fill="auto"/>
        <w:tabs>
          <w:tab w:val="center" w:pos="4105"/>
          <w:tab w:val="right" w:pos="457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8A512D" w:rsidRPr="008E3E25">
        <w:rPr>
          <w:sz w:val="28"/>
          <w:szCs w:val="28"/>
        </w:rPr>
        <w:t xml:space="preserve">Аттестационными документами кандидатов на должность руководителя, представляемыми на рассмотрение аттестационной комиссии, являются: </w:t>
      </w:r>
    </w:p>
    <w:p w:rsidR="008A512D" w:rsidRPr="008E3E25" w:rsidRDefault="008A512D" w:rsidP="008E3E25">
      <w:pPr>
        <w:pStyle w:val="2"/>
        <w:shd w:val="clear" w:color="auto" w:fill="auto"/>
        <w:tabs>
          <w:tab w:val="center" w:pos="4105"/>
          <w:tab w:val="right" w:pos="457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E3E25">
        <w:rPr>
          <w:sz w:val="28"/>
          <w:szCs w:val="28"/>
        </w:rPr>
        <w:t>1) заявление аттестуемого кандидатов на должность руководителя о согласии на обработку персональных данных (приложение 1 к настоящему Порядку);</w:t>
      </w:r>
    </w:p>
    <w:p w:rsidR="008A512D" w:rsidRPr="008E3E25" w:rsidRDefault="00C75F4F" w:rsidP="008E3E25">
      <w:pPr>
        <w:pStyle w:val="2"/>
        <w:shd w:val="clear" w:color="auto" w:fill="auto"/>
        <w:tabs>
          <w:tab w:val="center" w:pos="4105"/>
          <w:tab w:val="right" w:pos="457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E3E25">
        <w:rPr>
          <w:sz w:val="28"/>
          <w:szCs w:val="28"/>
        </w:rPr>
        <w:t>2) документы об образовании и (или) о квалификации;</w:t>
      </w:r>
    </w:p>
    <w:p w:rsidR="00FF305A" w:rsidRPr="008E3E25" w:rsidRDefault="00FF305A" w:rsidP="008E3E25">
      <w:pPr>
        <w:pStyle w:val="2"/>
        <w:shd w:val="clear" w:color="auto" w:fill="auto"/>
        <w:tabs>
          <w:tab w:val="center" w:pos="4105"/>
          <w:tab w:val="right" w:pos="457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E3E25">
        <w:rPr>
          <w:sz w:val="28"/>
          <w:szCs w:val="28"/>
        </w:rPr>
        <w:t>3) характеристика с последнего места работы;</w:t>
      </w:r>
    </w:p>
    <w:p w:rsidR="00FF305A" w:rsidRPr="008E3E25" w:rsidRDefault="00FF305A" w:rsidP="008E3E25">
      <w:pPr>
        <w:pStyle w:val="2"/>
        <w:shd w:val="clear" w:color="auto" w:fill="auto"/>
        <w:tabs>
          <w:tab w:val="center" w:pos="4105"/>
          <w:tab w:val="right" w:pos="457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E3E25">
        <w:rPr>
          <w:sz w:val="28"/>
          <w:szCs w:val="28"/>
        </w:rPr>
        <w:t>4) трудовую книжку и (или) сведения о трудовой деятельности.</w:t>
      </w:r>
    </w:p>
    <w:p w:rsidR="00FF305A" w:rsidRPr="008E3E25" w:rsidRDefault="00FF305A" w:rsidP="008E3E25">
      <w:pPr>
        <w:pStyle w:val="2"/>
        <w:shd w:val="clear" w:color="auto" w:fill="auto"/>
        <w:tabs>
          <w:tab w:val="center" w:pos="4105"/>
          <w:tab w:val="right" w:pos="457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E3E25">
        <w:rPr>
          <w:sz w:val="28"/>
          <w:szCs w:val="28"/>
        </w:rPr>
        <w:t>Документы кандидатами на должность руководителя, представляются на рассмотрение аттестационной комиссии, в день проведения аттестации.</w:t>
      </w:r>
    </w:p>
    <w:p w:rsidR="002D47E6" w:rsidRPr="001420FF" w:rsidRDefault="00FC07A5" w:rsidP="008E3E25">
      <w:pPr>
        <w:pStyle w:val="2"/>
        <w:shd w:val="clear" w:color="auto" w:fill="auto"/>
        <w:tabs>
          <w:tab w:val="center" w:pos="4105"/>
          <w:tab w:val="right" w:pos="457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420FF">
        <w:rPr>
          <w:sz w:val="28"/>
          <w:szCs w:val="28"/>
        </w:rPr>
        <w:t>Атт</w:t>
      </w:r>
      <w:r w:rsidR="00E02D6E" w:rsidRPr="001420FF">
        <w:rPr>
          <w:sz w:val="28"/>
          <w:szCs w:val="28"/>
        </w:rPr>
        <w:t>естац</w:t>
      </w:r>
      <w:r w:rsidR="00470145" w:rsidRPr="001420FF">
        <w:rPr>
          <w:sz w:val="28"/>
          <w:szCs w:val="28"/>
        </w:rPr>
        <w:t>и</w:t>
      </w:r>
      <w:r w:rsidR="00E02D6E" w:rsidRPr="001420FF">
        <w:rPr>
          <w:sz w:val="28"/>
          <w:szCs w:val="28"/>
        </w:rPr>
        <w:t>онн</w:t>
      </w:r>
      <w:r w:rsidR="00470145" w:rsidRPr="001420FF">
        <w:rPr>
          <w:sz w:val="28"/>
          <w:szCs w:val="28"/>
        </w:rPr>
        <w:t xml:space="preserve">ыми </w:t>
      </w:r>
      <w:r w:rsidR="00E02D6E" w:rsidRPr="001420FF">
        <w:rPr>
          <w:sz w:val="28"/>
          <w:szCs w:val="28"/>
        </w:rPr>
        <w:t>документами</w:t>
      </w:r>
      <w:r w:rsidR="00470145" w:rsidRPr="001420FF">
        <w:rPr>
          <w:sz w:val="28"/>
          <w:szCs w:val="28"/>
        </w:rPr>
        <w:t xml:space="preserve"> </w:t>
      </w:r>
      <w:r w:rsidR="00E02D6E" w:rsidRPr="001420FF">
        <w:rPr>
          <w:sz w:val="28"/>
          <w:szCs w:val="28"/>
        </w:rPr>
        <w:t>руководителя,</w:t>
      </w:r>
      <w:r w:rsidR="00470145" w:rsidRPr="001420FF">
        <w:rPr>
          <w:sz w:val="28"/>
          <w:szCs w:val="28"/>
        </w:rPr>
        <w:t xml:space="preserve"> </w:t>
      </w:r>
      <w:r w:rsidR="00E02D6E" w:rsidRPr="001420FF">
        <w:rPr>
          <w:sz w:val="28"/>
          <w:szCs w:val="28"/>
        </w:rPr>
        <w:t>представляемыми</w:t>
      </w:r>
      <w:r w:rsidR="00470145" w:rsidRPr="001420FF">
        <w:rPr>
          <w:sz w:val="28"/>
          <w:szCs w:val="28"/>
        </w:rPr>
        <w:t xml:space="preserve"> </w:t>
      </w:r>
      <w:r w:rsidR="00E02D6E" w:rsidRPr="001420FF">
        <w:rPr>
          <w:sz w:val="28"/>
          <w:szCs w:val="28"/>
        </w:rPr>
        <w:t xml:space="preserve">на рассмотрение аттестационной </w:t>
      </w:r>
      <w:r w:rsidR="00E02D6E" w:rsidRPr="008E3E25">
        <w:rPr>
          <w:sz w:val="28"/>
          <w:szCs w:val="28"/>
        </w:rPr>
        <w:t>комисси</w:t>
      </w:r>
      <w:r w:rsidR="00470145" w:rsidRPr="008E3E25">
        <w:rPr>
          <w:sz w:val="28"/>
          <w:szCs w:val="28"/>
        </w:rPr>
        <w:t>и</w:t>
      </w:r>
      <w:r w:rsidR="00E02D6E" w:rsidRPr="008E3E25">
        <w:rPr>
          <w:sz w:val="28"/>
          <w:szCs w:val="28"/>
        </w:rPr>
        <w:t>,</w:t>
      </w:r>
      <w:r w:rsidR="00E02D6E" w:rsidRPr="001420FF">
        <w:rPr>
          <w:sz w:val="28"/>
          <w:szCs w:val="28"/>
        </w:rPr>
        <w:t xml:space="preserve"> являются: </w:t>
      </w:r>
    </w:p>
    <w:p w:rsidR="00FF305A" w:rsidRDefault="002D47E6" w:rsidP="008E3E25">
      <w:pPr>
        <w:pStyle w:val="2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1420FF">
        <w:rPr>
          <w:sz w:val="28"/>
          <w:szCs w:val="28"/>
        </w:rPr>
        <w:tab/>
        <w:t>1)</w:t>
      </w:r>
      <w:r w:rsidR="00E02D6E" w:rsidRPr="001420FF">
        <w:rPr>
          <w:sz w:val="28"/>
          <w:szCs w:val="28"/>
        </w:rPr>
        <w:t xml:space="preserve"> заявление</w:t>
      </w:r>
      <w:r w:rsidR="00644662" w:rsidRPr="001420FF">
        <w:rPr>
          <w:sz w:val="28"/>
          <w:szCs w:val="28"/>
        </w:rPr>
        <w:t xml:space="preserve"> </w:t>
      </w:r>
      <w:r w:rsidR="00E02D6E" w:rsidRPr="001420FF">
        <w:rPr>
          <w:sz w:val="28"/>
          <w:szCs w:val="28"/>
        </w:rPr>
        <w:t>аттестуемого о согласии на обработку персональных данных (приложение 1 к настоящему Порядку);</w:t>
      </w:r>
    </w:p>
    <w:p w:rsidR="00FF305A" w:rsidRDefault="00FF305A" w:rsidP="008E3E25">
      <w:pPr>
        <w:pStyle w:val="2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E02D6E" w:rsidRPr="001420FF">
        <w:rPr>
          <w:sz w:val="28"/>
          <w:szCs w:val="28"/>
        </w:rPr>
        <w:t>самоанализ управленческой деятельности руководителя</w:t>
      </w:r>
      <w:r w:rsidR="0093651E" w:rsidRPr="001420FF">
        <w:rPr>
          <w:sz w:val="28"/>
          <w:szCs w:val="28"/>
        </w:rPr>
        <w:t xml:space="preserve"> в рамках </w:t>
      </w:r>
      <w:r w:rsidR="0093651E" w:rsidRPr="001420FF">
        <w:rPr>
          <w:sz w:val="28"/>
          <w:szCs w:val="28"/>
        </w:rPr>
        <w:lastRenderedPageBreak/>
        <w:t>программы развития образовательного учреждения</w:t>
      </w:r>
      <w:r w:rsidR="00E02D6E" w:rsidRPr="001420FF">
        <w:rPr>
          <w:sz w:val="28"/>
          <w:szCs w:val="28"/>
        </w:rPr>
        <w:t xml:space="preserve"> за аттестационный период (при</w:t>
      </w:r>
      <w:r w:rsidR="0093651E" w:rsidRPr="001420FF">
        <w:rPr>
          <w:sz w:val="28"/>
          <w:szCs w:val="28"/>
        </w:rPr>
        <w:t>ложение 2 к настоящему Порядку).</w:t>
      </w:r>
    </w:p>
    <w:p w:rsidR="00DD6301" w:rsidRPr="00FF305A" w:rsidRDefault="00FF305A" w:rsidP="008E3E25">
      <w:pPr>
        <w:pStyle w:val="2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93651E" w:rsidRPr="008E3E25">
        <w:rPr>
          <w:sz w:val="28"/>
          <w:szCs w:val="28"/>
        </w:rPr>
        <w:t>Управленческий проект</w:t>
      </w:r>
      <w:r w:rsidR="003E5FD0" w:rsidRPr="008E3E25">
        <w:rPr>
          <w:sz w:val="28"/>
          <w:szCs w:val="28"/>
        </w:rPr>
        <w:t xml:space="preserve"> </w:t>
      </w:r>
      <w:r w:rsidR="00B46B36" w:rsidRPr="001420FF">
        <w:rPr>
          <w:sz w:val="28"/>
          <w:szCs w:val="28"/>
        </w:rPr>
        <w:t xml:space="preserve">в соответствии с </w:t>
      </w:r>
      <w:r w:rsidR="00002CAB" w:rsidRPr="001420FF">
        <w:rPr>
          <w:sz w:val="28"/>
          <w:szCs w:val="28"/>
        </w:rPr>
        <w:t>представленным шаблоном (при</w:t>
      </w:r>
      <w:r w:rsidR="00BE1DBE" w:rsidRPr="001420FF">
        <w:rPr>
          <w:sz w:val="28"/>
          <w:szCs w:val="28"/>
        </w:rPr>
        <w:t>ложение 4 к настоящему Порядку)</w:t>
      </w:r>
      <w:r w:rsidR="00002CAB" w:rsidRPr="001420FF">
        <w:rPr>
          <w:sz w:val="28"/>
          <w:szCs w:val="28"/>
        </w:rPr>
        <w:t xml:space="preserve"> </w:t>
      </w:r>
      <w:r w:rsidR="00BE1DBE" w:rsidRPr="008E3E25">
        <w:rPr>
          <w:sz w:val="28"/>
          <w:szCs w:val="28"/>
        </w:rPr>
        <w:t>по одному из выбранных направлений (приложение 3 к настоящему Порядку).</w:t>
      </w:r>
    </w:p>
    <w:p w:rsidR="00FF305A" w:rsidRPr="008E3E25" w:rsidRDefault="00FF305A" w:rsidP="008E3E25">
      <w:pPr>
        <w:pStyle w:val="2"/>
        <w:shd w:val="clear" w:color="auto" w:fill="auto"/>
        <w:tabs>
          <w:tab w:val="center" w:pos="4105"/>
          <w:tab w:val="right" w:pos="457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E3E25">
        <w:rPr>
          <w:sz w:val="28"/>
          <w:szCs w:val="28"/>
        </w:rPr>
        <w:t>Документы руководителями, представляются на рассмотрение аттестационной комиссии, за 10 рабочих дней до дня проведения аттестации.</w:t>
      </w:r>
    </w:p>
    <w:p w:rsidR="00DD6301" w:rsidRPr="008E3E25" w:rsidRDefault="00DD6301" w:rsidP="008E3E25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8E3E25">
        <w:rPr>
          <w:sz w:val="28"/>
          <w:szCs w:val="28"/>
        </w:rPr>
        <w:tab/>
        <w:t xml:space="preserve"> </w:t>
      </w:r>
      <w:r w:rsidRPr="00DD6301">
        <w:rPr>
          <w:sz w:val="28"/>
          <w:szCs w:val="28"/>
        </w:rPr>
        <w:t xml:space="preserve">2.11. </w:t>
      </w:r>
      <w:r w:rsidR="00E02D6E" w:rsidRPr="00DD6301">
        <w:rPr>
          <w:sz w:val="28"/>
          <w:szCs w:val="28"/>
        </w:rPr>
        <w:t xml:space="preserve">Решение аттестационной комиссии принимается простым большинством голосов присутствующих на заседании членов аттестационной комиссии. Аттестационная комиссия правомочна решать вопросы, отнесенные </w:t>
      </w:r>
      <w:r w:rsidR="00E02D6E" w:rsidRPr="008E3E25">
        <w:rPr>
          <w:sz w:val="28"/>
          <w:szCs w:val="28"/>
        </w:rPr>
        <w:t>к ее компетенции, если на заседании присутствуе</w:t>
      </w:r>
      <w:r w:rsidR="00E02D6E" w:rsidRPr="00DD6301">
        <w:rPr>
          <w:sz w:val="28"/>
          <w:szCs w:val="28"/>
        </w:rPr>
        <w:t xml:space="preserve">т </w:t>
      </w:r>
      <w:r w:rsidR="00E02D6E" w:rsidRPr="008E3E25">
        <w:rPr>
          <w:sz w:val="28"/>
          <w:szCs w:val="28"/>
        </w:rPr>
        <w:t>н</w:t>
      </w:r>
      <w:r w:rsidR="0011683D">
        <w:rPr>
          <w:sz w:val="28"/>
          <w:szCs w:val="28"/>
        </w:rPr>
        <w:t xml:space="preserve">е </w:t>
      </w:r>
      <w:r w:rsidR="00E02D6E" w:rsidRPr="00DD6301">
        <w:rPr>
          <w:sz w:val="28"/>
          <w:szCs w:val="28"/>
        </w:rPr>
        <w:t>менее</w:t>
      </w:r>
      <w:r w:rsidR="00FC07A5" w:rsidRPr="00DD6301">
        <w:rPr>
          <w:sz w:val="28"/>
          <w:szCs w:val="28"/>
        </w:rPr>
        <w:t xml:space="preserve"> </w:t>
      </w:r>
      <w:r w:rsidR="002D47E6" w:rsidRPr="00DD6301">
        <w:rPr>
          <w:sz w:val="28"/>
          <w:szCs w:val="28"/>
        </w:rPr>
        <w:t xml:space="preserve">половины ее членов. При равенстве голосов </w:t>
      </w:r>
      <w:r w:rsidR="00FC07A5" w:rsidRPr="00DD6301">
        <w:rPr>
          <w:sz w:val="28"/>
          <w:szCs w:val="28"/>
        </w:rPr>
        <w:t>председатель</w:t>
      </w:r>
      <w:r w:rsidR="002D47E6" w:rsidRPr="00DD6301">
        <w:rPr>
          <w:sz w:val="28"/>
          <w:szCs w:val="28"/>
        </w:rPr>
        <w:t xml:space="preserve"> </w:t>
      </w:r>
      <w:r w:rsidR="00E02D6E" w:rsidRPr="00DD6301">
        <w:rPr>
          <w:sz w:val="28"/>
          <w:szCs w:val="28"/>
        </w:rPr>
        <w:t>аттестационной комиссии</w:t>
      </w:r>
      <w:r w:rsidR="002D47E6" w:rsidRPr="00DD6301">
        <w:rPr>
          <w:sz w:val="28"/>
          <w:szCs w:val="28"/>
        </w:rPr>
        <w:t xml:space="preserve"> </w:t>
      </w:r>
      <w:r w:rsidR="00E02D6E" w:rsidRPr="00DD6301">
        <w:rPr>
          <w:sz w:val="28"/>
          <w:szCs w:val="28"/>
        </w:rPr>
        <w:t>обладает правом решающего голоса.</w:t>
      </w:r>
    </w:p>
    <w:p w:rsidR="00DD6301" w:rsidRPr="008E3E25" w:rsidRDefault="00DD6301" w:rsidP="008E3E25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8E3E25">
        <w:rPr>
          <w:sz w:val="28"/>
          <w:szCs w:val="28"/>
        </w:rPr>
        <w:tab/>
        <w:t xml:space="preserve">2.12. </w:t>
      </w:r>
      <w:r w:rsidR="00E02D6E" w:rsidRPr="001420FF">
        <w:rPr>
          <w:sz w:val="28"/>
          <w:szCs w:val="28"/>
        </w:rPr>
        <w:t>Секретарь аттестационной комиссии ведет протокол заседания аттестационной комиссии, в котором фиксируются решения, рекомендации и результаты голосования. Протокол заседания аттестационной комиссии подписывается председателем (либо исполняющим обязанности председателя) и секретарем аттестационной комиссии.</w:t>
      </w:r>
    </w:p>
    <w:p w:rsidR="00DD6301" w:rsidRPr="008E3E25" w:rsidRDefault="00DD6301" w:rsidP="008E3E25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BF2E9D" w:rsidRPr="008E3E25" w:rsidRDefault="00DD6301" w:rsidP="008E3E25">
      <w:pPr>
        <w:pStyle w:val="2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  <w:r w:rsidRPr="008E3E25">
        <w:rPr>
          <w:sz w:val="28"/>
          <w:szCs w:val="28"/>
        </w:rPr>
        <w:t xml:space="preserve">3. </w:t>
      </w:r>
      <w:r w:rsidR="00E02D6E" w:rsidRPr="001420FF">
        <w:rPr>
          <w:sz w:val="28"/>
          <w:szCs w:val="28"/>
        </w:rPr>
        <w:t>Порядок проведения аттестации руководителей</w:t>
      </w:r>
    </w:p>
    <w:p w:rsidR="00DD6301" w:rsidRDefault="00DD6301" w:rsidP="008E3E25">
      <w:pPr>
        <w:pStyle w:val="2"/>
        <w:shd w:val="clear" w:color="auto" w:fill="auto"/>
        <w:tabs>
          <w:tab w:val="left" w:pos="814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E02D6E" w:rsidRPr="001420FF">
        <w:rPr>
          <w:sz w:val="28"/>
          <w:szCs w:val="28"/>
        </w:rPr>
        <w:t>Аттестация руководител</w:t>
      </w:r>
      <w:r w:rsidR="0093651E" w:rsidRPr="001420FF">
        <w:rPr>
          <w:sz w:val="28"/>
          <w:szCs w:val="28"/>
        </w:rPr>
        <w:t>ей</w:t>
      </w:r>
      <w:r w:rsidR="00E02D6E" w:rsidRPr="001420FF">
        <w:rPr>
          <w:sz w:val="28"/>
          <w:szCs w:val="28"/>
        </w:rPr>
        <w:t xml:space="preserve"> осуществляется </w:t>
      </w:r>
      <w:r w:rsidR="00970D12" w:rsidRPr="001420FF">
        <w:rPr>
          <w:sz w:val="28"/>
          <w:szCs w:val="28"/>
        </w:rPr>
        <w:t xml:space="preserve">с учетом </w:t>
      </w:r>
      <w:r w:rsidR="00B710F9" w:rsidRPr="001420FF">
        <w:rPr>
          <w:sz w:val="28"/>
          <w:szCs w:val="28"/>
        </w:rPr>
        <w:t>с</w:t>
      </w:r>
      <w:r w:rsidR="00E02D6E" w:rsidRPr="001420FF">
        <w:rPr>
          <w:sz w:val="28"/>
          <w:szCs w:val="28"/>
        </w:rPr>
        <w:t>а</w:t>
      </w:r>
      <w:r w:rsidR="00B710F9" w:rsidRPr="001420FF">
        <w:rPr>
          <w:sz w:val="28"/>
          <w:szCs w:val="28"/>
        </w:rPr>
        <w:t>моа</w:t>
      </w:r>
      <w:r w:rsidR="00E02D6E" w:rsidRPr="001420FF">
        <w:rPr>
          <w:sz w:val="28"/>
          <w:szCs w:val="28"/>
        </w:rPr>
        <w:t xml:space="preserve">нализа </w:t>
      </w:r>
      <w:r w:rsidR="000C2E8F" w:rsidRPr="001420FF">
        <w:rPr>
          <w:sz w:val="28"/>
          <w:szCs w:val="28"/>
        </w:rPr>
        <w:t>управленческой деятельности руководителя за аттестационный период</w:t>
      </w:r>
      <w:r w:rsidR="00C270A9" w:rsidRPr="001420FF">
        <w:rPr>
          <w:sz w:val="28"/>
          <w:szCs w:val="28"/>
        </w:rPr>
        <w:t xml:space="preserve"> и по </w:t>
      </w:r>
      <w:r w:rsidR="00970D12" w:rsidRPr="001420FF">
        <w:rPr>
          <w:sz w:val="28"/>
          <w:szCs w:val="28"/>
        </w:rPr>
        <w:t>результатам</w:t>
      </w:r>
      <w:r w:rsidR="00644662" w:rsidRPr="001420FF">
        <w:rPr>
          <w:sz w:val="28"/>
          <w:szCs w:val="28"/>
        </w:rPr>
        <w:t xml:space="preserve"> </w:t>
      </w:r>
      <w:r w:rsidR="00950C1C" w:rsidRPr="001420FF">
        <w:rPr>
          <w:sz w:val="28"/>
          <w:szCs w:val="28"/>
        </w:rPr>
        <w:t xml:space="preserve">защиты руководителем </w:t>
      </w:r>
      <w:r w:rsidR="00C270A9" w:rsidRPr="001420FF">
        <w:rPr>
          <w:sz w:val="28"/>
          <w:szCs w:val="28"/>
        </w:rPr>
        <w:t>управленческого проекта</w:t>
      </w:r>
      <w:r w:rsidR="00745539" w:rsidRPr="001420FF">
        <w:rPr>
          <w:sz w:val="28"/>
          <w:szCs w:val="28"/>
        </w:rPr>
        <w:t>.</w:t>
      </w:r>
    </w:p>
    <w:p w:rsidR="00DD6301" w:rsidRDefault="00DD6301" w:rsidP="008E3E25">
      <w:pPr>
        <w:pStyle w:val="2"/>
        <w:shd w:val="clear" w:color="auto" w:fill="auto"/>
        <w:tabs>
          <w:tab w:val="left" w:pos="814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950C1C" w:rsidRPr="001420FF">
        <w:rPr>
          <w:sz w:val="28"/>
          <w:szCs w:val="28"/>
        </w:rPr>
        <w:t xml:space="preserve">Защита управленческого проекта проходит путем </w:t>
      </w:r>
      <w:r w:rsidR="00B67979" w:rsidRPr="001420FF">
        <w:rPr>
          <w:sz w:val="28"/>
          <w:szCs w:val="28"/>
        </w:rPr>
        <w:t xml:space="preserve">выступления руководителя </w:t>
      </w:r>
      <w:proofErr w:type="gramStart"/>
      <w:r w:rsidR="0093651E" w:rsidRPr="001420FF">
        <w:rPr>
          <w:sz w:val="28"/>
          <w:szCs w:val="28"/>
        </w:rPr>
        <w:t>перед</w:t>
      </w:r>
      <w:proofErr w:type="gramEnd"/>
      <w:r w:rsidR="0093651E" w:rsidRPr="001420FF">
        <w:rPr>
          <w:sz w:val="28"/>
          <w:szCs w:val="28"/>
        </w:rPr>
        <w:t xml:space="preserve"> аттестационной комиссии</w:t>
      </w:r>
      <w:r w:rsidR="00BE1DBE" w:rsidRPr="001420FF">
        <w:rPr>
          <w:sz w:val="28"/>
          <w:szCs w:val="28"/>
        </w:rPr>
        <w:t>.</w:t>
      </w:r>
    </w:p>
    <w:p w:rsidR="00DD6301" w:rsidRDefault="00DD6301" w:rsidP="008E3E25">
      <w:pPr>
        <w:pStyle w:val="2"/>
        <w:shd w:val="clear" w:color="auto" w:fill="auto"/>
        <w:tabs>
          <w:tab w:val="left" w:pos="814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8427A4" w:rsidRPr="001420FF">
        <w:rPr>
          <w:sz w:val="28"/>
          <w:szCs w:val="28"/>
        </w:rPr>
        <w:t>На защиту управленческого проекта отводится не более 10 минут.</w:t>
      </w:r>
    </w:p>
    <w:p w:rsidR="00DD6301" w:rsidRDefault="00DD6301" w:rsidP="008E3E25">
      <w:pPr>
        <w:pStyle w:val="2"/>
        <w:shd w:val="clear" w:color="auto" w:fill="auto"/>
        <w:tabs>
          <w:tab w:val="left" w:pos="814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="003C024C" w:rsidRPr="001420FF">
        <w:rPr>
          <w:sz w:val="28"/>
          <w:szCs w:val="28"/>
        </w:rPr>
        <w:t>Для оценивания управленческого проекта аттестационная комиссия использует разработанные критерии (приложение 5 к Порядку)</w:t>
      </w:r>
      <w:r w:rsidR="0093651E" w:rsidRPr="001420FF">
        <w:rPr>
          <w:sz w:val="28"/>
          <w:szCs w:val="28"/>
        </w:rPr>
        <w:t>.</w:t>
      </w:r>
    </w:p>
    <w:p w:rsidR="00DD6301" w:rsidRDefault="00DD6301" w:rsidP="008E3E25">
      <w:pPr>
        <w:pStyle w:val="2"/>
        <w:shd w:val="clear" w:color="auto" w:fill="auto"/>
        <w:tabs>
          <w:tab w:val="left" w:pos="814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</w:t>
      </w:r>
      <w:r w:rsidR="00E02D6E" w:rsidRPr="001420FF">
        <w:rPr>
          <w:sz w:val="28"/>
          <w:szCs w:val="28"/>
        </w:rPr>
        <w:t xml:space="preserve">Результаты аттестации сообщаются руководителям </w:t>
      </w:r>
      <w:r w:rsidR="0093651E" w:rsidRPr="001420FF">
        <w:rPr>
          <w:sz w:val="28"/>
          <w:szCs w:val="28"/>
        </w:rPr>
        <w:t>после окончания заседания аттестационной комиссии</w:t>
      </w:r>
      <w:r w:rsidR="00E02D6E" w:rsidRPr="001420FF">
        <w:rPr>
          <w:sz w:val="28"/>
          <w:szCs w:val="28"/>
        </w:rPr>
        <w:t>.</w:t>
      </w:r>
    </w:p>
    <w:p w:rsidR="00BF2E9D" w:rsidRPr="001420FF" w:rsidRDefault="00DD6301" w:rsidP="008E3E25">
      <w:pPr>
        <w:pStyle w:val="2"/>
        <w:shd w:val="clear" w:color="auto" w:fill="auto"/>
        <w:tabs>
          <w:tab w:val="left" w:pos="814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</w:t>
      </w:r>
      <w:r w:rsidR="00E02D6E" w:rsidRPr="001420FF">
        <w:rPr>
          <w:sz w:val="28"/>
          <w:szCs w:val="28"/>
        </w:rPr>
        <w:t>По результатам аттестации аттестационной комиссией принимается одно из следующих реше</w:t>
      </w:r>
      <w:r w:rsidR="00FC07A5" w:rsidRPr="001420FF">
        <w:rPr>
          <w:sz w:val="28"/>
          <w:szCs w:val="28"/>
        </w:rPr>
        <w:t>н</w:t>
      </w:r>
      <w:r w:rsidR="00E02D6E" w:rsidRPr="001420FF">
        <w:rPr>
          <w:sz w:val="28"/>
          <w:szCs w:val="28"/>
        </w:rPr>
        <w:t>ий:</w:t>
      </w:r>
    </w:p>
    <w:p w:rsidR="003E5FD0" w:rsidRPr="008E3E25" w:rsidRDefault="00B75116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E3E25">
        <w:rPr>
          <w:sz w:val="28"/>
          <w:szCs w:val="28"/>
        </w:rPr>
        <w:t xml:space="preserve">соответствует занимаемой должности </w:t>
      </w:r>
      <w:r w:rsidR="00E02D6E" w:rsidRPr="008E3E25">
        <w:rPr>
          <w:sz w:val="28"/>
          <w:szCs w:val="28"/>
        </w:rPr>
        <w:t>руководител</w:t>
      </w:r>
      <w:r w:rsidR="00FC07A5" w:rsidRPr="008E3E25">
        <w:rPr>
          <w:sz w:val="28"/>
          <w:szCs w:val="28"/>
        </w:rPr>
        <w:t>я образовательного учреждения</w:t>
      </w:r>
      <w:r w:rsidR="003E5FD0" w:rsidRPr="008E3E25">
        <w:rPr>
          <w:sz w:val="28"/>
          <w:szCs w:val="28"/>
        </w:rPr>
        <w:t>;</w:t>
      </w:r>
    </w:p>
    <w:p w:rsidR="00DD6301" w:rsidRPr="008E3E25" w:rsidRDefault="00B710F9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E3E25">
        <w:rPr>
          <w:sz w:val="28"/>
          <w:szCs w:val="28"/>
        </w:rPr>
        <w:t xml:space="preserve">не </w:t>
      </w:r>
      <w:r w:rsidR="00BC1FD1" w:rsidRPr="008E3E25">
        <w:rPr>
          <w:sz w:val="28"/>
          <w:szCs w:val="28"/>
        </w:rPr>
        <w:t xml:space="preserve">соответствует занимаемой </w:t>
      </w:r>
      <w:r w:rsidR="00B75116" w:rsidRPr="008E3E25">
        <w:rPr>
          <w:sz w:val="28"/>
          <w:szCs w:val="28"/>
        </w:rPr>
        <w:t>должности руководителя образовательного учреждения.</w:t>
      </w:r>
    </w:p>
    <w:p w:rsidR="00DD6301" w:rsidRPr="008E3E25" w:rsidRDefault="00DD6301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E3E25">
        <w:rPr>
          <w:sz w:val="28"/>
          <w:szCs w:val="28"/>
        </w:rPr>
        <w:t xml:space="preserve">3.7. </w:t>
      </w:r>
      <w:r w:rsidR="003E5FD0" w:rsidRPr="001420FF">
        <w:rPr>
          <w:sz w:val="28"/>
          <w:szCs w:val="28"/>
        </w:rPr>
        <w:t>Руководитель, не прошедший аттестацию пода</w:t>
      </w:r>
      <w:r w:rsidR="000C0E59">
        <w:rPr>
          <w:sz w:val="28"/>
          <w:szCs w:val="28"/>
        </w:rPr>
        <w:t>е</w:t>
      </w:r>
      <w:r w:rsidR="003E5FD0" w:rsidRPr="001420FF">
        <w:rPr>
          <w:sz w:val="28"/>
          <w:szCs w:val="28"/>
        </w:rPr>
        <w:t xml:space="preserve">т заявление о повторной аттестации. </w:t>
      </w:r>
    </w:p>
    <w:p w:rsidR="00757CBE" w:rsidRPr="008E3E25" w:rsidRDefault="00DD6301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E3E25">
        <w:rPr>
          <w:sz w:val="28"/>
          <w:szCs w:val="28"/>
        </w:rPr>
        <w:t xml:space="preserve">3.8. </w:t>
      </w:r>
      <w:r w:rsidR="003E5FD0" w:rsidRPr="008E3E25">
        <w:rPr>
          <w:sz w:val="28"/>
          <w:szCs w:val="28"/>
        </w:rPr>
        <w:t>Аттестационная комиссия на основании заявления прин</w:t>
      </w:r>
      <w:r w:rsidR="00B75116" w:rsidRPr="008E3E25">
        <w:rPr>
          <w:sz w:val="28"/>
          <w:szCs w:val="28"/>
        </w:rPr>
        <w:t>имает</w:t>
      </w:r>
      <w:r w:rsidR="003E5FD0" w:rsidRPr="008E3E25">
        <w:rPr>
          <w:sz w:val="28"/>
          <w:szCs w:val="28"/>
        </w:rPr>
        <w:t xml:space="preserve"> решение </w:t>
      </w:r>
      <w:r w:rsidR="00B75116" w:rsidRPr="008E3E25">
        <w:rPr>
          <w:sz w:val="28"/>
          <w:szCs w:val="28"/>
        </w:rPr>
        <w:t xml:space="preserve">о </w:t>
      </w:r>
      <w:r w:rsidR="003E5FD0" w:rsidRPr="008E3E25">
        <w:rPr>
          <w:sz w:val="28"/>
          <w:szCs w:val="28"/>
        </w:rPr>
        <w:t xml:space="preserve">проведении повторной аттестации. </w:t>
      </w:r>
      <w:r w:rsidR="00E02D6E" w:rsidRPr="008E3E25">
        <w:rPr>
          <w:sz w:val="28"/>
          <w:szCs w:val="28"/>
        </w:rPr>
        <w:t>Повторная аттестация может про</w:t>
      </w:r>
      <w:r w:rsidR="003E5FD0" w:rsidRPr="008E3E25">
        <w:rPr>
          <w:sz w:val="28"/>
          <w:szCs w:val="28"/>
        </w:rPr>
        <w:t>водиться не ранее чем через год.</w:t>
      </w:r>
      <w:r w:rsidR="00E02D6E" w:rsidRPr="008E3E25">
        <w:rPr>
          <w:sz w:val="28"/>
          <w:szCs w:val="28"/>
        </w:rPr>
        <w:t xml:space="preserve"> О месте, дате и времени проведения </w:t>
      </w:r>
      <w:r w:rsidR="00B75116" w:rsidRPr="008E3E25">
        <w:rPr>
          <w:sz w:val="28"/>
          <w:szCs w:val="28"/>
        </w:rPr>
        <w:t xml:space="preserve">повторной </w:t>
      </w:r>
      <w:r w:rsidR="00E02D6E" w:rsidRPr="008E3E25">
        <w:rPr>
          <w:sz w:val="28"/>
          <w:szCs w:val="28"/>
        </w:rPr>
        <w:t>аттестации руководитель извещается в соответствии с настоящим Порядком.</w:t>
      </w:r>
    </w:p>
    <w:p w:rsidR="00C82FC4" w:rsidRPr="008E3E25" w:rsidRDefault="00B75116" w:rsidP="008E3E2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25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C82FC4" w:rsidRPr="008E3E25">
        <w:rPr>
          <w:rFonts w:ascii="Times New Roman" w:eastAsia="Times New Roman" w:hAnsi="Times New Roman" w:cs="Times New Roman"/>
          <w:sz w:val="28"/>
          <w:szCs w:val="28"/>
        </w:rPr>
        <w:t xml:space="preserve"> несоответствия работника занимаемой должности или выполняемой работе вследствие </w:t>
      </w:r>
      <w:proofErr w:type="gramStart"/>
      <w:r w:rsidR="00C82FC4" w:rsidRPr="008E3E25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недостаточной квалификации, </w:t>
      </w:r>
      <w:r w:rsidR="00C82FC4" w:rsidRPr="008E3E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подтвержденной результатами аттестации </w:t>
      </w:r>
      <w:r w:rsidRPr="008E3E25">
        <w:rPr>
          <w:rFonts w:ascii="Times New Roman" w:eastAsia="Times New Roman" w:hAnsi="Times New Roman" w:cs="Times New Roman"/>
          <w:sz w:val="28"/>
          <w:szCs w:val="28"/>
        </w:rPr>
        <w:t>трудовой договор с ним может</w:t>
      </w:r>
      <w:proofErr w:type="gramEnd"/>
      <w:r w:rsidRPr="008E3E25">
        <w:rPr>
          <w:rFonts w:ascii="Times New Roman" w:eastAsia="Times New Roman" w:hAnsi="Times New Roman" w:cs="Times New Roman"/>
          <w:sz w:val="28"/>
          <w:szCs w:val="28"/>
        </w:rPr>
        <w:t xml:space="preserve"> быть расторгнут в соответствии с пунктом 3 части 1 статьи 81 Трудового кодекса Российской Федерации. </w:t>
      </w:r>
    </w:p>
    <w:p w:rsidR="00C82FC4" w:rsidRPr="008E3E25" w:rsidRDefault="00B75116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E3E25">
        <w:rPr>
          <w:sz w:val="28"/>
          <w:szCs w:val="28"/>
        </w:rPr>
        <w:t>Увольнение по данному основанию допускаются, если невозможно перевести руководителя с его письменного согласия на другую имеющуюся у работодателя работу (как вакантную должность или работу, соответствующую квалификации руководителя, так и вакантную нижестоящую должность или нижеоплачиваемую работу), которую руководитель может выполнять с учетом его состояния здоровья.</w:t>
      </w:r>
      <w:r w:rsidR="00C82FC4" w:rsidRPr="008E3E25">
        <w:rPr>
          <w:sz w:val="28"/>
          <w:szCs w:val="28"/>
        </w:rPr>
        <w:t xml:space="preserve"> При этом работодатель обязан предлагать работнику все отвечающие указанным требованиям вакансии,</w:t>
      </w:r>
    </w:p>
    <w:p w:rsidR="00DD6301" w:rsidRDefault="00DD6301" w:rsidP="008E3E2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E3E25">
        <w:rPr>
          <w:sz w:val="28"/>
          <w:szCs w:val="28"/>
        </w:rPr>
        <w:t xml:space="preserve">3.9. </w:t>
      </w:r>
      <w:r w:rsidR="00E02D6E" w:rsidRPr="001420FF">
        <w:rPr>
          <w:sz w:val="28"/>
          <w:szCs w:val="28"/>
        </w:rPr>
        <w:t xml:space="preserve">Результаты аттестации руководитель </w:t>
      </w:r>
      <w:r w:rsidR="00E02D6E" w:rsidRPr="000C0CBE">
        <w:rPr>
          <w:sz w:val="28"/>
          <w:szCs w:val="28"/>
        </w:rPr>
        <w:t>вправе</w:t>
      </w:r>
      <w:r w:rsidR="00E02D6E" w:rsidRPr="001420FF">
        <w:rPr>
          <w:sz w:val="28"/>
          <w:szCs w:val="28"/>
        </w:rPr>
        <w:t xml:space="preserve"> обжаловать в соответствии с законодательством Российской Федерации.</w:t>
      </w:r>
    </w:p>
    <w:p w:rsidR="00DD6301" w:rsidRDefault="00DD6301" w:rsidP="008E3E25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DD6301" w:rsidRDefault="00DD6301" w:rsidP="008E3E25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02D6E" w:rsidRPr="001420FF">
        <w:rPr>
          <w:sz w:val="28"/>
          <w:szCs w:val="28"/>
        </w:rPr>
        <w:t>Реализация решений аттестационной комиссии</w:t>
      </w:r>
    </w:p>
    <w:p w:rsidR="0011683D" w:rsidRDefault="00DD6301" w:rsidP="008E3E25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02D6E" w:rsidRPr="001420FF">
        <w:rPr>
          <w:sz w:val="28"/>
          <w:szCs w:val="28"/>
        </w:rPr>
        <w:t xml:space="preserve">Результаты аттестации заносятся в протокол </w:t>
      </w:r>
      <w:r w:rsidR="00FC07A5" w:rsidRPr="001420FF">
        <w:rPr>
          <w:sz w:val="28"/>
          <w:szCs w:val="28"/>
        </w:rPr>
        <w:t xml:space="preserve"> </w:t>
      </w:r>
      <w:r w:rsidR="00A065A2" w:rsidRPr="001420FF">
        <w:rPr>
          <w:sz w:val="28"/>
          <w:szCs w:val="28"/>
        </w:rPr>
        <w:t>заседания</w:t>
      </w:r>
      <w:r w:rsidR="00FC07A5" w:rsidRPr="001420FF">
        <w:rPr>
          <w:sz w:val="28"/>
          <w:szCs w:val="28"/>
        </w:rPr>
        <w:t xml:space="preserve"> </w:t>
      </w:r>
      <w:r w:rsidR="00E02D6E" w:rsidRPr="001420FF">
        <w:rPr>
          <w:sz w:val="28"/>
          <w:szCs w:val="28"/>
        </w:rPr>
        <w:t>аттестационной комиссии.</w:t>
      </w:r>
    </w:p>
    <w:p w:rsidR="00DD6301" w:rsidRDefault="00DD6301" w:rsidP="008E3E25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E02D6E" w:rsidRPr="001420FF">
        <w:rPr>
          <w:sz w:val="28"/>
          <w:szCs w:val="28"/>
        </w:rPr>
        <w:t xml:space="preserve">Решение аттестационной комиссии утверждается приказом </w:t>
      </w:r>
      <w:proofErr w:type="gramStart"/>
      <w:r w:rsidR="00A065A2" w:rsidRPr="001420FF">
        <w:rPr>
          <w:sz w:val="28"/>
          <w:szCs w:val="28"/>
        </w:rPr>
        <w:t>руководителя</w:t>
      </w:r>
      <w:r w:rsidR="00FC07A5" w:rsidRPr="001420FF">
        <w:rPr>
          <w:sz w:val="28"/>
          <w:szCs w:val="28"/>
        </w:rPr>
        <w:t xml:space="preserve"> </w:t>
      </w:r>
      <w:r w:rsidR="00D25993">
        <w:rPr>
          <w:sz w:val="28"/>
          <w:szCs w:val="28"/>
        </w:rPr>
        <w:t>у</w:t>
      </w:r>
      <w:r w:rsidR="00E02D6E" w:rsidRPr="001420FF">
        <w:rPr>
          <w:sz w:val="28"/>
          <w:szCs w:val="28"/>
        </w:rPr>
        <w:t>правления образования администрации города Минусинска</w:t>
      </w:r>
      <w:proofErr w:type="gramEnd"/>
      <w:r w:rsidR="00E02D6E" w:rsidRPr="001420FF">
        <w:rPr>
          <w:sz w:val="28"/>
          <w:szCs w:val="28"/>
        </w:rPr>
        <w:t xml:space="preserve"> на основании протокола аттестационной комиссии.</w:t>
      </w:r>
    </w:p>
    <w:p w:rsidR="00A065A2" w:rsidRPr="001420FF" w:rsidRDefault="00DD6301" w:rsidP="008E3E25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E02D6E" w:rsidRPr="001420FF">
        <w:rPr>
          <w:sz w:val="28"/>
          <w:szCs w:val="28"/>
        </w:rPr>
        <w:t xml:space="preserve">Копия приказа об аттестации выдается руководителю не позднее </w:t>
      </w:r>
      <w:r>
        <w:rPr>
          <w:sz w:val="28"/>
          <w:szCs w:val="28"/>
        </w:rPr>
        <w:t xml:space="preserve"> </w:t>
      </w:r>
      <w:r w:rsidR="00E02D6E" w:rsidRPr="001420FF">
        <w:rPr>
          <w:sz w:val="28"/>
          <w:szCs w:val="28"/>
        </w:rPr>
        <w:t xml:space="preserve">10 </w:t>
      </w:r>
      <w:r w:rsidR="00AD1FCA">
        <w:rPr>
          <w:sz w:val="28"/>
          <w:szCs w:val="28"/>
        </w:rPr>
        <w:t xml:space="preserve">рабочих </w:t>
      </w:r>
      <w:r w:rsidR="00E02D6E" w:rsidRPr="001420FF">
        <w:rPr>
          <w:sz w:val="28"/>
          <w:szCs w:val="28"/>
        </w:rPr>
        <w:t xml:space="preserve">дней с даты принятия </w:t>
      </w:r>
      <w:proofErr w:type="gramStart"/>
      <w:r w:rsidR="00E02D6E" w:rsidRPr="001420FF">
        <w:rPr>
          <w:sz w:val="28"/>
          <w:szCs w:val="28"/>
        </w:rPr>
        <w:t>решения</w:t>
      </w:r>
      <w:proofErr w:type="gramEnd"/>
      <w:r w:rsidR="00E02D6E" w:rsidRPr="001420FF">
        <w:rPr>
          <w:sz w:val="28"/>
          <w:szCs w:val="28"/>
        </w:rPr>
        <w:t xml:space="preserve"> и хранятся в личном деле кандидата, руководителя.</w:t>
      </w:r>
    </w:p>
    <w:p w:rsidR="00A065A2" w:rsidRDefault="00A065A2" w:rsidP="008E3E25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DD6301" w:rsidRPr="001420FF" w:rsidRDefault="00DD6301" w:rsidP="008E3E25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DD6301" w:rsidRPr="008E3E25" w:rsidRDefault="00DD6301" w:rsidP="008E3E25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E3E25">
        <w:rPr>
          <w:sz w:val="28"/>
          <w:szCs w:val="28"/>
        </w:rPr>
        <w:t xml:space="preserve">Заместителя Главы города </w:t>
      </w:r>
    </w:p>
    <w:p w:rsidR="00BF2E9D" w:rsidRPr="001420FF" w:rsidRDefault="00DD6301" w:rsidP="008E3E25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E3E25">
        <w:rPr>
          <w:sz w:val="28"/>
          <w:szCs w:val="28"/>
        </w:rPr>
        <w:t xml:space="preserve">по социальным вопросам </w:t>
      </w:r>
      <w:r w:rsidRPr="008E3E25">
        <w:rPr>
          <w:sz w:val="28"/>
          <w:szCs w:val="28"/>
        </w:rPr>
        <w:tab/>
      </w:r>
      <w:r w:rsidRPr="008E3E25">
        <w:rPr>
          <w:sz w:val="28"/>
          <w:szCs w:val="28"/>
        </w:rPr>
        <w:tab/>
      </w:r>
      <w:r w:rsidRPr="008E3E25">
        <w:rPr>
          <w:sz w:val="28"/>
          <w:szCs w:val="28"/>
        </w:rPr>
        <w:tab/>
      </w:r>
      <w:r w:rsidR="00203E23">
        <w:rPr>
          <w:sz w:val="28"/>
          <w:szCs w:val="28"/>
        </w:rPr>
        <w:t xml:space="preserve">подпись                </w:t>
      </w:r>
      <w:r w:rsidRPr="008E3E25">
        <w:rPr>
          <w:sz w:val="28"/>
          <w:szCs w:val="28"/>
        </w:rPr>
        <w:tab/>
        <w:t xml:space="preserve">       Ж.В. Павлова</w:t>
      </w:r>
    </w:p>
    <w:p w:rsidR="00DD6301" w:rsidRDefault="00DD6301" w:rsidP="001420FF">
      <w:pPr>
        <w:pStyle w:val="2"/>
        <w:shd w:val="clear" w:color="auto" w:fill="auto"/>
        <w:spacing w:after="0" w:line="240" w:lineRule="auto"/>
        <w:ind w:left="5103"/>
        <w:jc w:val="both"/>
        <w:rPr>
          <w:sz w:val="28"/>
          <w:szCs w:val="28"/>
        </w:rPr>
      </w:pPr>
    </w:p>
    <w:p w:rsidR="00DD6301" w:rsidRDefault="00DD6301" w:rsidP="001420FF">
      <w:pPr>
        <w:pStyle w:val="2"/>
        <w:shd w:val="clear" w:color="auto" w:fill="auto"/>
        <w:spacing w:after="0" w:line="240" w:lineRule="auto"/>
        <w:ind w:left="5103"/>
        <w:jc w:val="both"/>
        <w:rPr>
          <w:sz w:val="28"/>
          <w:szCs w:val="28"/>
        </w:rPr>
      </w:pPr>
    </w:p>
    <w:p w:rsidR="00AD1FCA" w:rsidRDefault="00AD1FCA" w:rsidP="001420FF">
      <w:pPr>
        <w:pStyle w:val="2"/>
        <w:shd w:val="clear" w:color="auto" w:fill="auto"/>
        <w:spacing w:after="0" w:line="240" w:lineRule="auto"/>
        <w:ind w:left="5103"/>
        <w:jc w:val="both"/>
        <w:rPr>
          <w:sz w:val="28"/>
          <w:szCs w:val="28"/>
        </w:rPr>
      </w:pPr>
    </w:p>
    <w:p w:rsidR="00AD1FCA" w:rsidRDefault="00AD1FCA" w:rsidP="001420FF">
      <w:pPr>
        <w:pStyle w:val="2"/>
        <w:shd w:val="clear" w:color="auto" w:fill="auto"/>
        <w:spacing w:after="0" w:line="240" w:lineRule="auto"/>
        <w:ind w:left="5103"/>
        <w:jc w:val="both"/>
        <w:rPr>
          <w:sz w:val="28"/>
          <w:szCs w:val="28"/>
        </w:rPr>
      </w:pPr>
    </w:p>
    <w:p w:rsidR="00AD1FCA" w:rsidRDefault="00AD1FCA" w:rsidP="001420FF">
      <w:pPr>
        <w:pStyle w:val="2"/>
        <w:shd w:val="clear" w:color="auto" w:fill="auto"/>
        <w:spacing w:after="0" w:line="240" w:lineRule="auto"/>
        <w:ind w:left="5103"/>
        <w:jc w:val="both"/>
        <w:rPr>
          <w:sz w:val="28"/>
          <w:szCs w:val="28"/>
        </w:rPr>
      </w:pPr>
    </w:p>
    <w:p w:rsidR="00AD1FCA" w:rsidRDefault="00AD1FCA" w:rsidP="001420FF">
      <w:pPr>
        <w:pStyle w:val="2"/>
        <w:shd w:val="clear" w:color="auto" w:fill="auto"/>
        <w:spacing w:after="0" w:line="240" w:lineRule="auto"/>
        <w:ind w:left="5103"/>
        <w:jc w:val="both"/>
        <w:rPr>
          <w:sz w:val="28"/>
          <w:szCs w:val="28"/>
        </w:rPr>
      </w:pPr>
    </w:p>
    <w:p w:rsidR="008E3E25" w:rsidRDefault="008E3E25" w:rsidP="001420FF">
      <w:pPr>
        <w:pStyle w:val="2"/>
        <w:shd w:val="clear" w:color="auto" w:fill="auto"/>
        <w:spacing w:after="0" w:line="240" w:lineRule="auto"/>
        <w:ind w:left="5103"/>
        <w:jc w:val="both"/>
        <w:rPr>
          <w:sz w:val="28"/>
          <w:szCs w:val="28"/>
        </w:rPr>
      </w:pPr>
    </w:p>
    <w:p w:rsidR="008E3E25" w:rsidRDefault="008E3E25" w:rsidP="001420FF">
      <w:pPr>
        <w:pStyle w:val="2"/>
        <w:shd w:val="clear" w:color="auto" w:fill="auto"/>
        <w:spacing w:after="0" w:line="240" w:lineRule="auto"/>
        <w:ind w:left="5103"/>
        <w:jc w:val="both"/>
        <w:rPr>
          <w:sz w:val="28"/>
          <w:szCs w:val="28"/>
        </w:rPr>
      </w:pPr>
    </w:p>
    <w:p w:rsidR="008E3E25" w:rsidRDefault="008E3E25" w:rsidP="001420FF">
      <w:pPr>
        <w:pStyle w:val="2"/>
        <w:shd w:val="clear" w:color="auto" w:fill="auto"/>
        <w:spacing w:after="0" w:line="240" w:lineRule="auto"/>
        <w:ind w:left="5103"/>
        <w:jc w:val="both"/>
        <w:rPr>
          <w:sz w:val="28"/>
          <w:szCs w:val="28"/>
        </w:rPr>
      </w:pPr>
    </w:p>
    <w:p w:rsidR="008E3E25" w:rsidRDefault="008E3E25" w:rsidP="001420FF">
      <w:pPr>
        <w:pStyle w:val="2"/>
        <w:shd w:val="clear" w:color="auto" w:fill="auto"/>
        <w:spacing w:after="0" w:line="240" w:lineRule="auto"/>
        <w:ind w:left="5103"/>
        <w:jc w:val="both"/>
        <w:rPr>
          <w:sz w:val="28"/>
          <w:szCs w:val="28"/>
        </w:rPr>
      </w:pPr>
    </w:p>
    <w:p w:rsidR="008E3E25" w:rsidRDefault="008E3E25" w:rsidP="001420FF">
      <w:pPr>
        <w:pStyle w:val="2"/>
        <w:shd w:val="clear" w:color="auto" w:fill="auto"/>
        <w:spacing w:after="0" w:line="240" w:lineRule="auto"/>
        <w:ind w:left="5103"/>
        <w:jc w:val="both"/>
        <w:rPr>
          <w:sz w:val="28"/>
          <w:szCs w:val="28"/>
        </w:rPr>
      </w:pPr>
    </w:p>
    <w:p w:rsidR="008E3E25" w:rsidRDefault="008E3E25" w:rsidP="001420FF">
      <w:pPr>
        <w:pStyle w:val="2"/>
        <w:shd w:val="clear" w:color="auto" w:fill="auto"/>
        <w:spacing w:after="0" w:line="240" w:lineRule="auto"/>
        <w:ind w:left="5103"/>
        <w:jc w:val="both"/>
        <w:rPr>
          <w:sz w:val="28"/>
          <w:szCs w:val="28"/>
        </w:rPr>
      </w:pPr>
    </w:p>
    <w:p w:rsidR="00AD1FCA" w:rsidRDefault="00AD1FCA" w:rsidP="006762FE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03E23" w:rsidRDefault="00203E23" w:rsidP="006762FE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6762FE" w:rsidRDefault="006762FE" w:rsidP="006762FE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6762FE" w:rsidRDefault="006762FE" w:rsidP="001420FF">
      <w:pPr>
        <w:pStyle w:val="2"/>
        <w:shd w:val="clear" w:color="auto" w:fill="auto"/>
        <w:spacing w:after="0" w:line="240" w:lineRule="auto"/>
        <w:ind w:left="5103"/>
        <w:jc w:val="both"/>
        <w:rPr>
          <w:sz w:val="28"/>
          <w:szCs w:val="28"/>
        </w:rPr>
      </w:pPr>
    </w:p>
    <w:p w:rsidR="00BF2E9D" w:rsidRPr="001420FF" w:rsidRDefault="0093651E" w:rsidP="001420FF">
      <w:pPr>
        <w:pStyle w:val="2"/>
        <w:shd w:val="clear" w:color="auto" w:fill="auto"/>
        <w:spacing w:after="0" w:line="240" w:lineRule="auto"/>
        <w:ind w:left="5103"/>
        <w:jc w:val="both"/>
        <w:rPr>
          <w:sz w:val="28"/>
          <w:szCs w:val="28"/>
        </w:rPr>
      </w:pPr>
      <w:r w:rsidRPr="001420FF">
        <w:rPr>
          <w:sz w:val="28"/>
          <w:szCs w:val="28"/>
        </w:rPr>
        <w:t>Приложение 1</w:t>
      </w:r>
    </w:p>
    <w:p w:rsidR="00BF2E9D" w:rsidRPr="001420FF" w:rsidRDefault="00E02D6E" w:rsidP="001420FF">
      <w:pPr>
        <w:pStyle w:val="2"/>
        <w:shd w:val="clear" w:color="auto" w:fill="auto"/>
        <w:spacing w:after="0" w:line="240" w:lineRule="auto"/>
        <w:ind w:left="5103"/>
        <w:jc w:val="both"/>
        <w:rPr>
          <w:sz w:val="28"/>
          <w:szCs w:val="28"/>
        </w:rPr>
      </w:pPr>
      <w:r w:rsidRPr="001420FF">
        <w:rPr>
          <w:sz w:val="28"/>
          <w:szCs w:val="28"/>
        </w:rPr>
        <w:t xml:space="preserve">к Порядку </w:t>
      </w:r>
      <w:proofErr w:type="gramStart"/>
      <w:r w:rsidRPr="001420FF">
        <w:rPr>
          <w:sz w:val="28"/>
          <w:szCs w:val="28"/>
        </w:rPr>
        <w:t xml:space="preserve">проведения аттестации </w:t>
      </w:r>
      <w:r w:rsidRPr="001420FF">
        <w:rPr>
          <w:sz w:val="28"/>
          <w:szCs w:val="28"/>
        </w:rPr>
        <w:lastRenderedPageBreak/>
        <w:t>руководителей муниципальных образовательных учреждений города Минусинска</w:t>
      </w:r>
      <w:proofErr w:type="gramEnd"/>
    </w:p>
    <w:p w:rsidR="00A065A2" w:rsidRPr="001420FF" w:rsidRDefault="00A065A2" w:rsidP="00142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5A2" w:rsidRPr="001420FF" w:rsidRDefault="00A065A2" w:rsidP="001420F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В аттестационную комиссию</w:t>
      </w:r>
    </w:p>
    <w:p w:rsidR="00A065A2" w:rsidRPr="001420FF" w:rsidRDefault="00A065A2" w:rsidP="001420F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065A2" w:rsidRPr="001420FF" w:rsidRDefault="00A065A2" w:rsidP="001420FF">
      <w:pPr>
        <w:ind w:left="5103"/>
        <w:jc w:val="both"/>
        <w:rPr>
          <w:rFonts w:ascii="Times New Roman" w:hAnsi="Times New Roman" w:cs="Times New Roman"/>
        </w:rPr>
      </w:pPr>
      <w:proofErr w:type="gramStart"/>
      <w:r w:rsidRPr="001420FF">
        <w:rPr>
          <w:rFonts w:ascii="Times New Roman" w:hAnsi="Times New Roman" w:cs="Times New Roman"/>
        </w:rPr>
        <w:t>(наименование органа, осуществляющего</w:t>
      </w:r>
      <w:proofErr w:type="gramEnd"/>
    </w:p>
    <w:p w:rsidR="00A065A2" w:rsidRPr="001420FF" w:rsidRDefault="00A065A2" w:rsidP="001420FF">
      <w:pPr>
        <w:ind w:left="5103"/>
        <w:jc w:val="both"/>
        <w:rPr>
          <w:rFonts w:ascii="Times New Roman" w:hAnsi="Times New Roman" w:cs="Times New Roman"/>
        </w:rPr>
      </w:pPr>
      <w:r w:rsidRPr="001420FF">
        <w:rPr>
          <w:rFonts w:ascii="Times New Roman" w:hAnsi="Times New Roman" w:cs="Times New Roman"/>
        </w:rPr>
        <w:t>функции и полномочия учредителя)</w:t>
      </w:r>
    </w:p>
    <w:p w:rsidR="00A065A2" w:rsidRPr="001420FF" w:rsidRDefault="00A065A2" w:rsidP="001420F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065A2" w:rsidRPr="001420FF" w:rsidRDefault="00A065A2" w:rsidP="001420FF">
      <w:pPr>
        <w:ind w:left="5103"/>
        <w:jc w:val="both"/>
        <w:rPr>
          <w:rFonts w:ascii="Times New Roman" w:hAnsi="Times New Roman" w:cs="Times New Roman"/>
        </w:rPr>
      </w:pPr>
      <w:r w:rsidRPr="001420FF">
        <w:rPr>
          <w:rFonts w:ascii="Times New Roman" w:hAnsi="Times New Roman" w:cs="Times New Roman"/>
        </w:rPr>
        <w:t>(фамилия, имя, отчество полностью)</w:t>
      </w:r>
    </w:p>
    <w:p w:rsidR="00A065A2" w:rsidRPr="001420FF" w:rsidRDefault="00A065A2" w:rsidP="001420F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065A2" w:rsidRPr="001420FF" w:rsidRDefault="00A065A2" w:rsidP="001420FF">
      <w:pPr>
        <w:ind w:left="5103"/>
        <w:jc w:val="both"/>
        <w:rPr>
          <w:rFonts w:ascii="Times New Roman" w:hAnsi="Times New Roman" w:cs="Times New Roman"/>
        </w:rPr>
      </w:pPr>
      <w:r w:rsidRPr="001420FF">
        <w:rPr>
          <w:rFonts w:ascii="Times New Roman" w:hAnsi="Times New Roman" w:cs="Times New Roman"/>
        </w:rPr>
        <w:t>(должность, место работы)</w:t>
      </w:r>
    </w:p>
    <w:p w:rsidR="00A065A2" w:rsidRPr="001420FF" w:rsidRDefault="00A065A2" w:rsidP="00A065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5A2" w:rsidRPr="001420FF" w:rsidRDefault="00A065A2" w:rsidP="00A06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Заявление – согласие гражданина (субъекта)</w:t>
      </w:r>
    </w:p>
    <w:p w:rsidR="00A065A2" w:rsidRPr="001420FF" w:rsidRDefault="001420FF" w:rsidP="00A065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065A2" w:rsidRPr="001420FF">
        <w:rPr>
          <w:rFonts w:ascii="Times New Roman" w:hAnsi="Times New Roman" w:cs="Times New Roman"/>
          <w:sz w:val="28"/>
          <w:szCs w:val="28"/>
        </w:rPr>
        <w:t>а обработку своих персональных данных (ПД)</w:t>
      </w:r>
    </w:p>
    <w:p w:rsidR="00A065A2" w:rsidRPr="001420FF" w:rsidRDefault="00A065A2" w:rsidP="00A065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ab/>
        <w:t>Я, ___________________________________________________, проживающи</w:t>
      </w:r>
      <w:proofErr w:type="gramStart"/>
      <w:r w:rsidRPr="001420F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420F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420FF">
        <w:rPr>
          <w:rFonts w:ascii="Times New Roman" w:hAnsi="Times New Roman" w:cs="Times New Roman"/>
          <w:sz w:val="28"/>
          <w:szCs w:val="28"/>
        </w:rPr>
        <w:t>) по адресу:_________________________________________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_________________________________________; паспорт ________________,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выдан____________________________________________________________,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в соответствии с требованиями статьи 9 Федерального закона от 27.07. 2006 № 152-ФЗ «О персональных данных» подтверждаю свое согласие на обработку членами аттестационной комиссии (далее – Оператор) моих персональных данных, включающих следующие данные: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ab/>
        <w:t>адрес места жительства;</w:t>
      </w:r>
    </w:p>
    <w:p w:rsidR="00A065A2" w:rsidRPr="001420FF" w:rsidRDefault="00A065A2" w:rsidP="00A06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сведения о документах, удостоверяющих личность;</w:t>
      </w:r>
    </w:p>
    <w:p w:rsidR="00A065A2" w:rsidRPr="001420FF" w:rsidRDefault="00A065A2" w:rsidP="00A06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A065A2" w:rsidRPr="001420FF" w:rsidRDefault="00A065A2" w:rsidP="00A06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образование;</w:t>
      </w:r>
    </w:p>
    <w:p w:rsidR="00A065A2" w:rsidRPr="001420FF" w:rsidRDefault="00A065A2" w:rsidP="00A06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специальность, квалификация;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ab/>
        <w:t>сведения о трудовой деятельности, в том числе о стаже работы;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ab/>
        <w:t>контактные телефоны (домашний, мобильный);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ab/>
        <w:t>сведения о званиях и чинах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ab/>
        <w:t>в целях ведения моего личного аттестационного дела при условии, что их обработка осуществляется уполномоченными лицами, обязанными сохранять режим секретности (конфиденциальности).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ab/>
        <w:t>Все перечисленные выше персональные данные представляются мною Оператору лично.</w:t>
      </w:r>
    </w:p>
    <w:p w:rsidR="00A065A2" w:rsidRPr="001420FF" w:rsidRDefault="00A065A2" w:rsidP="00A06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0FF">
        <w:rPr>
          <w:rFonts w:ascii="Times New Roman" w:hAnsi="Times New Roman" w:cs="Times New Roman"/>
          <w:sz w:val="28"/>
          <w:szCs w:val="28"/>
        </w:rPr>
        <w:t>Представляю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:rsidR="00A065A2" w:rsidRPr="001420FF" w:rsidRDefault="00A065A2" w:rsidP="00A06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 xml:space="preserve">Оператор </w:t>
      </w:r>
      <w:proofErr w:type="gramStart"/>
      <w:r w:rsidRPr="001420FF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1420FF">
        <w:rPr>
          <w:rFonts w:ascii="Times New Roman" w:hAnsi="Times New Roman" w:cs="Times New Roman"/>
          <w:sz w:val="28"/>
          <w:szCs w:val="28"/>
        </w:rPr>
        <w:t xml:space="preserve"> обрабатывать мои персональные данные посредством внесения их в электронную базу, включения в списки (реестры) и отчетные </w:t>
      </w:r>
      <w:r w:rsidRPr="001420FF">
        <w:rPr>
          <w:rFonts w:ascii="Times New Roman" w:hAnsi="Times New Roman" w:cs="Times New Roman"/>
          <w:sz w:val="28"/>
          <w:szCs w:val="28"/>
        </w:rPr>
        <w:lastRenderedPageBreak/>
        <w:t>формы, предусмотренные документами, регламентирующими деятельность Оператора.</w:t>
      </w:r>
    </w:p>
    <w:p w:rsidR="00A065A2" w:rsidRPr="001420FF" w:rsidRDefault="00A065A2" w:rsidP="00A06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Я утверждаю, что ознакомле</w:t>
      </w:r>
      <w:proofErr w:type="gramStart"/>
      <w:r w:rsidRPr="001420F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420FF">
        <w:rPr>
          <w:rFonts w:ascii="Times New Roman" w:hAnsi="Times New Roman" w:cs="Times New Roman"/>
          <w:sz w:val="28"/>
          <w:szCs w:val="28"/>
        </w:rPr>
        <w:t>а) с документами Управления образования администрации города Минусинска, устанавливающими порядок обработки персональных данных, а также с моими правами и обязанностями в этой области.</w:t>
      </w:r>
    </w:p>
    <w:p w:rsidR="00A065A2" w:rsidRPr="001420FF" w:rsidRDefault="00A065A2" w:rsidP="00A06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Срок хранения моих персональных данных соответствует сроку хранения материалов личного аттестационного дела.</w:t>
      </w:r>
    </w:p>
    <w:p w:rsidR="00A065A2" w:rsidRPr="001420FF" w:rsidRDefault="00A065A2" w:rsidP="00A06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Настоящее согласия дано мною __________________ и действует 5 лет.</w:t>
      </w:r>
    </w:p>
    <w:p w:rsidR="00A065A2" w:rsidRPr="001420FF" w:rsidRDefault="00A065A2" w:rsidP="00A06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 xml:space="preserve">                                         (дата)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ab/>
        <w:t xml:space="preserve">В случае получения моего письменного заявления об отзыве настоящего согласия на обработку персональных данных. Оператор обязан прекратить </w:t>
      </w:r>
      <w:proofErr w:type="gramStart"/>
      <w:r w:rsidRPr="001420F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420FF">
        <w:rPr>
          <w:rFonts w:ascii="Times New Roman" w:hAnsi="Times New Roman" w:cs="Times New Roman"/>
          <w:sz w:val="28"/>
          <w:szCs w:val="28"/>
        </w:rPr>
        <w:t xml:space="preserve"> обработку.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02" w:type="dxa"/>
        <w:tblLook w:val="04A0"/>
      </w:tblPr>
      <w:tblGrid>
        <w:gridCol w:w="3410"/>
        <w:gridCol w:w="390"/>
        <w:gridCol w:w="2972"/>
      </w:tblGrid>
      <w:tr w:rsidR="00A065A2" w:rsidRPr="001420FF" w:rsidTr="00DD6301">
        <w:tc>
          <w:tcPr>
            <w:tcW w:w="3410" w:type="dxa"/>
            <w:tcBorders>
              <w:bottom w:val="single" w:sz="4" w:space="0" w:color="auto"/>
            </w:tcBorders>
          </w:tcPr>
          <w:p w:rsidR="00A065A2" w:rsidRPr="001420FF" w:rsidRDefault="00A065A2" w:rsidP="00BB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A065A2" w:rsidRPr="001420FF" w:rsidRDefault="00A065A2" w:rsidP="00BB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A065A2" w:rsidRPr="001420FF" w:rsidRDefault="00A065A2" w:rsidP="00BB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A2" w:rsidRPr="001420FF" w:rsidTr="00DD6301">
        <w:tc>
          <w:tcPr>
            <w:tcW w:w="3410" w:type="dxa"/>
            <w:tcBorders>
              <w:top w:val="single" w:sz="4" w:space="0" w:color="auto"/>
            </w:tcBorders>
          </w:tcPr>
          <w:p w:rsidR="00A065A2" w:rsidRPr="001420FF" w:rsidRDefault="00A065A2" w:rsidP="00BB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0" w:type="dxa"/>
          </w:tcPr>
          <w:p w:rsidR="00A065A2" w:rsidRPr="001420FF" w:rsidRDefault="00A065A2" w:rsidP="00BB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</w:tcPr>
          <w:p w:rsidR="00A065A2" w:rsidRPr="001420FF" w:rsidRDefault="00A065A2" w:rsidP="00BB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A065A2" w:rsidRPr="001420FF" w:rsidRDefault="00A065A2" w:rsidP="00A065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25"/>
        <w:gridCol w:w="709"/>
        <w:gridCol w:w="425"/>
        <w:gridCol w:w="2126"/>
        <w:gridCol w:w="636"/>
        <w:gridCol w:w="782"/>
        <w:gridCol w:w="532"/>
      </w:tblGrid>
      <w:tr w:rsidR="00A065A2" w:rsidRPr="001420FF" w:rsidTr="00BB5E0C">
        <w:tc>
          <w:tcPr>
            <w:tcW w:w="425" w:type="dxa"/>
          </w:tcPr>
          <w:p w:rsidR="00A065A2" w:rsidRPr="001420FF" w:rsidRDefault="001420FF" w:rsidP="00B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65A2" w:rsidRPr="001420FF" w:rsidRDefault="00A065A2" w:rsidP="00BB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65A2" w:rsidRPr="001420FF" w:rsidRDefault="00A065A2" w:rsidP="00B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65A2" w:rsidRPr="001420FF" w:rsidRDefault="00A065A2" w:rsidP="00BB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065A2" w:rsidRPr="001420FF" w:rsidRDefault="00A065A2" w:rsidP="00B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A065A2" w:rsidRPr="001420FF" w:rsidRDefault="00A065A2" w:rsidP="00BB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065A2" w:rsidRPr="001420FF" w:rsidRDefault="00A065A2" w:rsidP="00B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065A2" w:rsidRPr="001420FF" w:rsidRDefault="00A065A2" w:rsidP="00A065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65A2" w:rsidRPr="001420FF" w:rsidRDefault="00A065A2" w:rsidP="00A065A2">
      <w:pPr>
        <w:jc w:val="right"/>
        <w:rPr>
          <w:rFonts w:ascii="Times New Roman" w:hAnsi="Times New Roman" w:cs="Times New Roman"/>
          <w:sz w:val="28"/>
          <w:szCs w:val="28"/>
        </w:rPr>
        <w:sectPr w:rsidR="00A065A2" w:rsidRPr="001420FF" w:rsidSect="00757CB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F2E9D" w:rsidRPr="001420FF" w:rsidRDefault="00E02D6E" w:rsidP="00A065A2">
      <w:pPr>
        <w:pStyle w:val="2"/>
        <w:shd w:val="clear" w:color="auto" w:fill="auto"/>
        <w:spacing w:after="0" w:line="240" w:lineRule="auto"/>
        <w:ind w:left="5670"/>
        <w:jc w:val="left"/>
        <w:rPr>
          <w:sz w:val="28"/>
          <w:szCs w:val="28"/>
        </w:rPr>
      </w:pPr>
      <w:r w:rsidRPr="001420FF">
        <w:rPr>
          <w:sz w:val="28"/>
          <w:szCs w:val="28"/>
        </w:rPr>
        <w:lastRenderedPageBreak/>
        <w:t>Приложение 2</w:t>
      </w:r>
    </w:p>
    <w:p w:rsidR="00BF2E9D" w:rsidRPr="001420FF" w:rsidRDefault="00E02D6E" w:rsidP="00A065A2">
      <w:pPr>
        <w:pStyle w:val="2"/>
        <w:shd w:val="clear" w:color="auto" w:fill="auto"/>
        <w:spacing w:after="0" w:line="240" w:lineRule="auto"/>
        <w:ind w:left="5670"/>
        <w:jc w:val="left"/>
        <w:rPr>
          <w:sz w:val="28"/>
          <w:szCs w:val="28"/>
        </w:rPr>
      </w:pPr>
      <w:r w:rsidRPr="001420FF">
        <w:rPr>
          <w:sz w:val="28"/>
          <w:szCs w:val="28"/>
        </w:rPr>
        <w:t xml:space="preserve">к Порядку </w:t>
      </w:r>
      <w:proofErr w:type="gramStart"/>
      <w:r w:rsidRPr="001420FF">
        <w:rPr>
          <w:sz w:val="28"/>
          <w:szCs w:val="28"/>
        </w:rPr>
        <w:t>проведения аттестации руководителей муниципальных образовательных учреждений города Минусинска</w:t>
      </w:r>
      <w:proofErr w:type="gramEnd"/>
    </w:p>
    <w:p w:rsidR="00A065A2" w:rsidRPr="001420FF" w:rsidRDefault="00A065A2" w:rsidP="00A065A2">
      <w:pPr>
        <w:pStyle w:val="2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3F3B34" w:rsidRPr="001420FF" w:rsidRDefault="003F3B34" w:rsidP="00A065A2">
      <w:pPr>
        <w:pStyle w:val="2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A065A2" w:rsidRPr="001420FF" w:rsidRDefault="00A065A2" w:rsidP="00A06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 xml:space="preserve">Самоанализ управленческой </w:t>
      </w:r>
      <w:proofErr w:type="gramStart"/>
      <w:r w:rsidRPr="001420FF">
        <w:rPr>
          <w:rFonts w:ascii="Times New Roman" w:hAnsi="Times New Roman" w:cs="Times New Roman"/>
          <w:sz w:val="28"/>
          <w:szCs w:val="28"/>
        </w:rPr>
        <w:t>деятельности руководителя муниципального образовательного учреждения города Минусинска</w:t>
      </w:r>
      <w:proofErr w:type="gramEnd"/>
      <w:r w:rsidRPr="001420FF">
        <w:rPr>
          <w:rFonts w:ascii="Times New Roman" w:hAnsi="Times New Roman" w:cs="Times New Roman"/>
          <w:sz w:val="28"/>
          <w:szCs w:val="28"/>
        </w:rPr>
        <w:t xml:space="preserve"> за аттестационный период.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3F3B34" w:rsidRPr="001420FF">
        <w:rPr>
          <w:rFonts w:ascii="Times New Roman" w:hAnsi="Times New Roman" w:cs="Times New Roman"/>
          <w:sz w:val="28"/>
          <w:szCs w:val="28"/>
        </w:rPr>
        <w:t>___</w:t>
      </w:r>
    </w:p>
    <w:p w:rsidR="00A065A2" w:rsidRPr="001420FF" w:rsidRDefault="00A065A2" w:rsidP="003F3B34">
      <w:pPr>
        <w:jc w:val="center"/>
        <w:rPr>
          <w:rFonts w:ascii="Times New Roman" w:hAnsi="Times New Roman" w:cs="Times New Roman"/>
        </w:rPr>
      </w:pPr>
      <w:r w:rsidRPr="001420FF">
        <w:rPr>
          <w:rFonts w:ascii="Times New Roman" w:hAnsi="Times New Roman" w:cs="Times New Roman"/>
        </w:rPr>
        <w:t>(фамилия, имя, отчество, должность, наименование образовательного учреждения)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3F3B34" w:rsidRPr="001420FF">
        <w:rPr>
          <w:rFonts w:ascii="Times New Roman" w:hAnsi="Times New Roman" w:cs="Times New Roman"/>
          <w:sz w:val="28"/>
          <w:szCs w:val="28"/>
        </w:rPr>
        <w:t>______</w:t>
      </w:r>
    </w:p>
    <w:p w:rsidR="001420FF" w:rsidRDefault="00A065A2" w:rsidP="00A065A2">
      <w:pPr>
        <w:jc w:val="both"/>
        <w:rPr>
          <w:rFonts w:ascii="Times New Roman" w:hAnsi="Times New Roman" w:cs="Times New Roman"/>
        </w:rPr>
      </w:pPr>
      <w:r w:rsidRPr="001420FF">
        <w:rPr>
          <w:rFonts w:ascii="Times New Roman" w:hAnsi="Times New Roman" w:cs="Times New Roman"/>
        </w:rPr>
        <w:t>Дата рождения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3F3B34" w:rsidRPr="001420FF">
        <w:rPr>
          <w:rFonts w:ascii="Times New Roman" w:hAnsi="Times New Roman" w:cs="Times New Roman"/>
          <w:sz w:val="28"/>
          <w:szCs w:val="28"/>
        </w:rPr>
        <w:t>___________</w:t>
      </w:r>
      <w:r w:rsidRPr="001420FF">
        <w:rPr>
          <w:rFonts w:ascii="Times New Roman" w:hAnsi="Times New Roman" w:cs="Times New Roman"/>
          <w:sz w:val="28"/>
          <w:szCs w:val="28"/>
        </w:rPr>
        <w:t>________</w:t>
      </w:r>
    </w:p>
    <w:p w:rsidR="00A065A2" w:rsidRPr="001420FF" w:rsidRDefault="001420FF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A065A2" w:rsidRPr="001420FF">
        <w:rPr>
          <w:rFonts w:ascii="Times New Roman" w:hAnsi="Times New Roman" w:cs="Times New Roman"/>
          <w:sz w:val="28"/>
          <w:szCs w:val="28"/>
        </w:rPr>
        <w:t xml:space="preserve"> об образовании________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A065A2" w:rsidRPr="001420FF">
        <w:rPr>
          <w:rFonts w:ascii="Times New Roman" w:hAnsi="Times New Roman" w:cs="Times New Roman"/>
          <w:sz w:val="28"/>
          <w:szCs w:val="28"/>
        </w:rPr>
        <w:t>_____</w:t>
      </w:r>
      <w:r w:rsidR="003F3B34" w:rsidRPr="001420FF">
        <w:rPr>
          <w:rFonts w:ascii="Times New Roman" w:hAnsi="Times New Roman" w:cs="Times New Roman"/>
          <w:sz w:val="28"/>
          <w:szCs w:val="28"/>
        </w:rPr>
        <w:t>____________</w:t>
      </w:r>
      <w:r w:rsidR="00A065A2" w:rsidRPr="001420FF">
        <w:rPr>
          <w:rFonts w:ascii="Times New Roman" w:hAnsi="Times New Roman" w:cs="Times New Roman"/>
          <w:sz w:val="28"/>
          <w:szCs w:val="28"/>
        </w:rPr>
        <w:t>___________</w:t>
      </w:r>
    </w:p>
    <w:p w:rsidR="00A065A2" w:rsidRPr="001420FF" w:rsidRDefault="001420FF" w:rsidP="003F3B34">
      <w:pPr>
        <w:jc w:val="center"/>
        <w:rPr>
          <w:rFonts w:ascii="Times New Roman" w:hAnsi="Times New Roman" w:cs="Times New Roman"/>
        </w:rPr>
      </w:pPr>
      <w:r w:rsidRPr="001420FF">
        <w:rPr>
          <w:rFonts w:ascii="Times New Roman" w:hAnsi="Times New Roman" w:cs="Times New Roman"/>
        </w:rPr>
        <w:t xml:space="preserve"> </w:t>
      </w:r>
      <w:r w:rsidR="00A065A2" w:rsidRPr="001420F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</w:t>
      </w:r>
      <w:r w:rsidR="00A065A2" w:rsidRPr="001420FF">
        <w:rPr>
          <w:rFonts w:ascii="Times New Roman" w:hAnsi="Times New Roman" w:cs="Times New Roman"/>
        </w:rPr>
        <w:t>акое учебное заведение окончил, специальность и квалификация по диплому, год окончания)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 xml:space="preserve">Сведения о переподготовке (за последние 5 лет до прохождения аттестации) 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Общий трудовой стаж__________________________________</w:t>
      </w:r>
      <w:r w:rsidR="003F3B34" w:rsidRPr="001420FF">
        <w:rPr>
          <w:rFonts w:ascii="Times New Roman" w:hAnsi="Times New Roman" w:cs="Times New Roman"/>
          <w:sz w:val="28"/>
          <w:szCs w:val="28"/>
        </w:rPr>
        <w:t>___________</w:t>
      </w:r>
      <w:r w:rsidRPr="001420FF">
        <w:rPr>
          <w:rFonts w:ascii="Times New Roman" w:hAnsi="Times New Roman" w:cs="Times New Roman"/>
          <w:sz w:val="28"/>
          <w:szCs w:val="28"/>
        </w:rPr>
        <w:t>_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Стаж работы в данной организации___________</w:t>
      </w:r>
      <w:r w:rsidR="001420FF">
        <w:rPr>
          <w:rFonts w:ascii="Times New Roman" w:hAnsi="Times New Roman" w:cs="Times New Roman"/>
          <w:sz w:val="28"/>
          <w:szCs w:val="28"/>
        </w:rPr>
        <w:t>__</w:t>
      </w:r>
      <w:r w:rsidRPr="001420FF">
        <w:rPr>
          <w:rFonts w:ascii="Times New Roman" w:hAnsi="Times New Roman" w:cs="Times New Roman"/>
          <w:sz w:val="28"/>
          <w:szCs w:val="28"/>
        </w:rPr>
        <w:t>___________</w:t>
      </w:r>
      <w:r w:rsidR="003F3B34" w:rsidRPr="001420FF">
        <w:rPr>
          <w:rFonts w:ascii="Times New Roman" w:hAnsi="Times New Roman" w:cs="Times New Roman"/>
          <w:sz w:val="28"/>
          <w:szCs w:val="28"/>
        </w:rPr>
        <w:t>___________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1420FF">
        <w:rPr>
          <w:rFonts w:ascii="Times New Roman" w:hAnsi="Times New Roman" w:cs="Times New Roman"/>
          <w:sz w:val="28"/>
          <w:szCs w:val="28"/>
        </w:rPr>
        <w:t>наград и званий_____</w:t>
      </w:r>
      <w:r w:rsidRPr="001420FF">
        <w:rPr>
          <w:rFonts w:ascii="Times New Roman" w:hAnsi="Times New Roman" w:cs="Times New Roman"/>
          <w:sz w:val="28"/>
          <w:szCs w:val="28"/>
        </w:rPr>
        <w:t>____________________________</w:t>
      </w:r>
      <w:r w:rsidR="003F3B34" w:rsidRPr="001420FF">
        <w:rPr>
          <w:rFonts w:ascii="Times New Roman" w:hAnsi="Times New Roman" w:cs="Times New Roman"/>
          <w:sz w:val="28"/>
          <w:szCs w:val="28"/>
        </w:rPr>
        <w:t>___________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Сведения о результате предыд</w:t>
      </w:r>
      <w:r w:rsidR="001420FF">
        <w:rPr>
          <w:rFonts w:ascii="Times New Roman" w:hAnsi="Times New Roman" w:cs="Times New Roman"/>
          <w:sz w:val="28"/>
          <w:szCs w:val="28"/>
        </w:rPr>
        <w:t>ущей аттестации ____</w:t>
      </w:r>
      <w:r w:rsidRPr="001420FF">
        <w:rPr>
          <w:rFonts w:ascii="Times New Roman" w:hAnsi="Times New Roman" w:cs="Times New Roman"/>
          <w:sz w:val="28"/>
          <w:szCs w:val="28"/>
        </w:rPr>
        <w:t>_________</w:t>
      </w:r>
      <w:r w:rsidR="003F3B34" w:rsidRPr="001420FF">
        <w:rPr>
          <w:rFonts w:ascii="Times New Roman" w:hAnsi="Times New Roman" w:cs="Times New Roman"/>
          <w:sz w:val="28"/>
          <w:szCs w:val="28"/>
        </w:rPr>
        <w:t>____________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Результативность управленческой деятельности</w:t>
      </w:r>
      <w:r w:rsidR="007B54D5" w:rsidRPr="001420FF">
        <w:rPr>
          <w:rFonts w:ascii="Times New Roman" w:hAnsi="Times New Roman" w:cs="Times New Roman"/>
          <w:sz w:val="28"/>
          <w:szCs w:val="28"/>
        </w:rPr>
        <w:t xml:space="preserve"> </w:t>
      </w:r>
      <w:r w:rsidR="00BE1DBE" w:rsidRPr="001420FF">
        <w:rPr>
          <w:rFonts w:ascii="Times New Roman" w:hAnsi="Times New Roman" w:cs="Times New Roman"/>
          <w:sz w:val="28"/>
          <w:szCs w:val="28"/>
        </w:rPr>
        <w:t>(по реализации программы развития учреждения)</w:t>
      </w:r>
      <w:r w:rsidRPr="001420FF">
        <w:rPr>
          <w:rFonts w:ascii="Times New Roman" w:hAnsi="Times New Roman" w:cs="Times New Roman"/>
          <w:sz w:val="28"/>
          <w:szCs w:val="28"/>
        </w:rPr>
        <w:t>___________</w:t>
      </w:r>
      <w:r w:rsidR="001420FF">
        <w:rPr>
          <w:rFonts w:ascii="Times New Roman" w:hAnsi="Times New Roman" w:cs="Times New Roman"/>
          <w:sz w:val="28"/>
          <w:szCs w:val="28"/>
        </w:rPr>
        <w:t>_________</w:t>
      </w:r>
      <w:r w:rsidRPr="001420FF">
        <w:rPr>
          <w:rFonts w:ascii="Times New Roman" w:hAnsi="Times New Roman" w:cs="Times New Roman"/>
          <w:sz w:val="28"/>
          <w:szCs w:val="28"/>
        </w:rPr>
        <w:t>______________</w:t>
      </w:r>
      <w:r w:rsidR="003F3B34" w:rsidRPr="001420FF">
        <w:rPr>
          <w:rFonts w:ascii="Times New Roman" w:hAnsi="Times New Roman" w:cs="Times New Roman"/>
          <w:sz w:val="28"/>
          <w:szCs w:val="28"/>
        </w:rPr>
        <w:t>___________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5A2" w:rsidRPr="001420FF" w:rsidRDefault="001420FF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</w:t>
      </w:r>
      <w:r w:rsidR="00A065A2" w:rsidRPr="001420FF">
        <w:rPr>
          <w:rFonts w:ascii="Times New Roman" w:hAnsi="Times New Roman" w:cs="Times New Roman"/>
          <w:sz w:val="28"/>
          <w:szCs w:val="28"/>
        </w:rPr>
        <w:t>___20__год</w:t>
      </w:r>
      <w:r w:rsidR="003F3B34" w:rsidRPr="001420FF">
        <w:rPr>
          <w:rFonts w:ascii="Times New Roman" w:hAnsi="Times New Roman" w:cs="Times New Roman"/>
          <w:sz w:val="28"/>
          <w:szCs w:val="28"/>
        </w:rPr>
        <w:t xml:space="preserve">       </w:t>
      </w:r>
      <w:r w:rsidR="00A065A2" w:rsidRPr="001420FF">
        <w:rPr>
          <w:rFonts w:ascii="Times New Roman" w:hAnsi="Times New Roman" w:cs="Times New Roman"/>
          <w:sz w:val="28"/>
          <w:szCs w:val="28"/>
        </w:rPr>
        <w:t>_____________     __________________________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</w:rPr>
        <w:t xml:space="preserve">                                           </w:t>
      </w:r>
      <w:r w:rsidR="003F3B34" w:rsidRPr="001420FF">
        <w:rPr>
          <w:rFonts w:ascii="Times New Roman" w:hAnsi="Times New Roman" w:cs="Times New Roman"/>
        </w:rPr>
        <w:t xml:space="preserve">                   </w:t>
      </w:r>
      <w:r w:rsidRPr="001420FF">
        <w:rPr>
          <w:rFonts w:ascii="Times New Roman" w:hAnsi="Times New Roman" w:cs="Times New Roman"/>
        </w:rPr>
        <w:t xml:space="preserve">                 </w:t>
      </w:r>
      <w:r w:rsidR="003F3B34" w:rsidRPr="001420FF">
        <w:rPr>
          <w:rFonts w:ascii="Times New Roman" w:hAnsi="Times New Roman" w:cs="Times New Roman"/>
        </w:rPr>
        <w:t xml:space="preserve">           </w:t>
      </w:r>
      <w:r w:rsidRPr="001420FF">
        <w:rPr>
          <w:rFonts w:ascii="Times New Roman" w:hAnsi="Times New Roman" w:cs="Times New Roman"/>
        </w:rPr>
        <w:t xml:space="preserve">     </w:t>
      </w:r>
      <w:r w:rsidR="001420FF">
        <w:rPr>
          <w:rFonts w:ascii="Times New Roman" w:hAnsi="Times New Roman" w:cs="Times New Roman"/>
        </w:rPr>
        <w:t xml:space="preserve">                         </w:t>
      </w:r>
      <w:r w:rsidRPr="001420FF">
        <w:rPr>
          <w:rFonts w:ascii="Times New Roman" w:hAnsi="Times New Roman" w:cs="Times New Roman"/>
        </w:rPr>
        <w:t>(подпись)</w:t>
      </w:r>
      <w:r w:rsidRPr="001420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3B34" w:rsidRPr="001420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420FF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420FF">
        <w:rPr>
          <w:rFonts w:ascii="Times New Roman" w:hAnsi="Times New Roman" w:cs="Times New Roman"/>
          <w:sz w:val="28"/>
          <w:szCs w:val="28"/>
        </w:rPr>
        <w:t>у</w:t>
      </w:r>
      <w:r w:rsidRPr="001420FF">
        <w:rPr>
          <w:rFonts w:ascii="Times New Roman" w:hAnsi="Times New Roman" w:cs="Times New Roman"/>
          <w:sz w:val="28"/>
          <w:szCs w:val="28"/>
        </w:rPr>
        <w:t>правления образования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420FF">
        <w:rPr>
          <w:rFonts w:ascii="Times New Roman" w:hAnsi="Times New Roman" w:cs="Times New Roman"/>
          <w:sz w:val="28"/>
          <w:szCs w:val="28"/>
        </w:rPr>
        <w:t xml:space="preserve">  </w:t>
      </w:r>
      <w:r w:rsidRPr="001420FF">
        <w:rPr>
          <w:rFonts w:ascii="Times New Roman" w:hAnsi="Times New Roman" w:cs="Times New Roman"/>
          <w:sz w:val="28"/>
          <w:szCs w:val="28"/>
        </w:rPr>
        <w:t xml:space="preserve">города Минусинска </w:t>
      </w:r>
      <w:r w:rsidR="001420FF">
        <w:rPr>
          <w:rFonts w:ascii="Times New Roman" w:hAnsi="Times New Roman" w:cs="Times New Roman"/>
          <w:sz w:val="28"/>
          <w:szCs w:val="28"/>
        </w:rPr>
        <w:t xml:space="preserve">    </w:t>
      </w:r>
      <w:r w:rsidRPr="001420FF">
        <w:rPr>
          <w:rFonts w:ascii="Times New Roman" w:hAnsi="Times New Roman" w:cs="Times New Roman"/>
          <w:sz w:val="28"/>
          <w:szCs w:val="28"/>
        </w:rPr>
        <w:t>___________     ___________________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</w:rPr>
      </w:pPr>
      <w:r w:rsidRPr="001420FF">
        <w:rPr>
          <w:rFonts w:ascii="Times New Roman" w:hAnsi="Times New Roman" w:cs="Times New Roman"/>
          <w:sz w:val="28"/>
          <w:szCs w:val="28"/>
        </w:rPr>
        <w:t xml:space="preserve">  </w:t>
      </w:r>
      <w:r w:rsidR="001420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420FF">
        <w:rPr>
          <w:rFonts w:ascii="Times New Roman" w:hAnsi="Times New Roman" w:cs="Times New Roman"/>
        </w:rPr>
        <w:t>(подпись)                        (расшифровка)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«___»______________20__</w:t>
      </w:r>
    </w:p>
    <w:p w:rsidR="00A065A2" w:rsidRPr="001420FF" w:rsidRDefault="00A065A2" w:rsidP="00A065A2">
      <w:pPr>
        <w:jc w:val="both"/>
        <w:rPr>
          <w:rFonts w:ascii="Times New Roman" w:hAnsi="Times New Roman" w:cs="Times New Roman"/>
          <w:sz w:val="28"/>
          <w:szCs w:val="28"/>
        </w:rPr>
      </w:pPr>
      <w:r w:rsidRPr="001420FF">
        <w:rPr>
          <w:rFonts w:ascii="Times New Roman" w:hAnsi="Times New Roman" w:cs="Times New Roman"/>
          <w:sz w:val="28"/>
          <w:szCs w:val="28"/>
        </w:rPr>
        <w:t>МП</w:t>
      </w:r>
    </w:p>
    <w:p w:rsidR="003F3B34" w:rsidRPr="001420FF" w:rsidRDefault="003F3B34" w:rsidP="00A065A2">
      <w:pPr>
        <w:jc w:val="right"/>
        <w:rPr>
          <w:rFonts w:ascii="Times New Roman" w:hAnsi="Times New Roman" w:cs="Times New Roman"/>
          <w:sz w:val="28"/>
          <w:szCs w:val="28"/>
        </w:rPr>
        <w:sectPr w:rsidR="003F3B34" w:rsidRPr="001420FF" w:rsidSect="0060799C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F3B34" w:rsidRPr="001420FF" w:rsidRDefault="003F3B34" w:rsidP="003F3B34">
      <w:pPr>
        <w:pStyle w:val="2"/>
        <w:shd w:val="clear" w:color="auto" w:fill="auto"/>
        <w:spacing w:after="0" w:line="240" w:lineRule="auto"/>
        <w:ind w:left="5670"/>
        <w:jc w:val="left"/>
        <w:rPr>
          <w:sz w:val="28"/>
          <w:szCs w:val="28"/>
        </w:rPr>
      </w:pPr>
      <w:r w:rsidRPr="001420FF">
        <w:rPr>
          <w:sz w:val="28"/>
          <w:szCs w:val="28"/>
        </w:rPr>
        <w:lastRenderedPageBreak/>
        <w:t>Приложение 3</w:t>
      </w:r>
    </w:p>
    <w:p w:rsidR="00A065A2" w:rsidRPr="001420FF" w:rsidRDefault="003F3B34" w:rsidP="003F3B34">
      <w:pPr>
        <w:pStyle w:val="2"/>
        <w:shd w:val="clear" w:color="auto" w:fill="auto"/>
        <w:spacing w:after="0" w:line="240" w:lineRule="auto"/>
        <w:ind w:left="5670"/>
        <w:jc w:val="left"/>
        <w:rPr>
          <w:sz w:val="28"/>
          <w:szCs w:val="28"/>
        </w:rPr>
      </w:pPr>
      <w:r w:rsidRPr="001420FF">
        <w:rPr>
          <w:sz w:val="28"/>
          <w:szCs w:val="28"/>
        </w:rPr>
        <w:t xml:space="preserve">к Порядку </w:t>
      </w:r>
      <w:proofErr w:type="gramStart"/>
      <w:r w:rsidRPr="001420FF">
        <w:rPr>
          <w:sz w:val="28"/>
          <w:szCs w:val="28"/>
        </w:rPr>
        <w:t>проведения аттестации руководителей муниципальных образовательных учреждений города</w:t>
      </w:r>
      <w:proofErr w:type="gramEnd"/>
    </w:p>
    <w:p w:rsidR="00A065A2" w:rsidRPr="001420FF" w:rsidRDefault="00A065A2" w:rsidP="003F3B3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420FF" w:rsidRDefault="0093651E" w:rsidP="009365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0FF">
        <w:rPr>
          <w:rFonts w:ascii="Times New Roman" w:hAnsi="Times New Roman" w:cs="Times New Roman"/>
          <w:b/>
          <w:bCs/>
          <w:sz w:val="28"/>
          <w:szCs w:val="28"/>
        </w:rPr>
        <w:t>Тематика проектных работ</w:t>
      </w:r>
    </w:p>
    <w:p w:rsidR="0093651E" w:rsidRPr="001420FF" w:rsidRDefault="0093651E" w:rsidP="009365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0FF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1F3680">
        <w:rPr>
          <w:rFonts w:ascii="Times New Roman" w:hAnsi="Times New Roman" w:cs="Times New Roman"/>
          <w:b/>
          <w:bCs/>
          <w:sz w:val="28"/>
          <w:szCs w:val="28"/>
        </w:rPr>
        <w:t>директоров</w:t>
      </w:r>
      <w:r w:rsidR="00B821BB" w:rsidRPr="001420FF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общеобразовательных </w:t>
      </w:r>
      <w:r w:rsidR="001F3680"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</w:p>
    <w:p w:rsidR="0093651E" w:rsidRPr="001420FF" w:rsidRDefault="0093651E" w:rsidP="009365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70" w:type="pct"/>
        <w:tblInd w:w="-132" w:type="dxa"/>
        <w:tblCellMar>
          <w:left w:w="10" w:type="dxa"/>
          <w:right w:w="10" w:type="dxa"/>
        </w:tblCellMar>
        <w:tblLook w:val="04A0"/>
      </w:tblPr>
      <w:tblGrid>
        <w:gridCol w:w="1143"/>
        <w:gridCol w:w="8366"/>
      </w:tblGrid>
      <w:tr w:rsidR="00B821BB" w:rsidRPr="001420FF" w:rsidTr="00970D12">
        <w:trPr>
          <w:trHeight w:hRule="exact" w:val="309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420FF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420FF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420FF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Тематика проектных работ</w:t>
            </w:r>
          </w:p>
        </w:tc>
      </w:tr>
      <w:tr w:rsidR="00B821BB" w:rsidRPr="001420FF" w:rsidTr="001420FF">
        <w:trPr>
          <w:trHeight w:hRule="exact" w:val="1009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онлайн-ресурсов</w:t>
            </w:r>
            <w:proofErr w:type="spellEnd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как ресурс использования современных образовательных практик </w:t>
            </w:r>
            <w:r w:rsidR="008A1F08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</w:t>
            </w:r>
            <w:r w:rsidR="008A1F08" w:rsidRPr="008A1F08">
              <w:rPr>
                <w:rFonts w:ascii="Times New Roman" w:hAnsi="Times New Roman" w:cs="Times New Roman"/>
                <w:sz w:val="28"/>
                <w:szCs w:val="28"/>
              </w:rPr>
              <w:t>среднего уровня общего образования</w:t>
            </w:r>
          </w:p>
        </w:tc>
      </w:tr>
      <w:tr w:rsidR="00B821BB" w:rsidRPr="001420FF" w:rsidTr="008A1F08">
        <w:trPr>
          <w:trHeight w:hRule="exact" w:val="1704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8A1F08">
            <w:pPr>
              <w:pStyle w:val="3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r w:rsidR="008A1F08" w:rsidRPr="008A1F08">
              <w:rPr>
                <w:rFonts w:ascii="Times New Roman" w:hAnsi="Times New Roman" w:cs="Times New Roman"/>
                <w:sz w:val="28"/>
                <w:szCs w:val="28"/>
              </w:rPr>
              <w:t>начального уровня общего образования, основного уровня общего образования, среднего уровня общего образования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, ориентированная на повышение мотивации </w:t>
            </w:r>
            <w:r w:rsidR="008A1F0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8A1F0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учению через включение проектных модулей в учебные программы.</w:t>
            </w:r>
          </w:p>
        </w:tc>
      </w:tr>
      <w:tr w:rsidR="00B821BB" w:rsidRPr="001420FF" w:rsidTr="008A1F08">
        <w:trPr>
          <w:trHeight w:hRule="exact" w:val="1288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8A1F08">
            <w:pPr>
              <w:pStyle w:val="3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Модели управления</w:t>
            </w:r>
            <w:r w:rsidR="008A1F08" w:rsidRPr="008A1F0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уровня общего образования, основного уровня общего образования, среднего уровня общего образования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21BB" w:rsidRPr="001420FF" w:rsidTr="001420FF">
        <w:trPr>
          <w:trHeight w:hRule="exact" w:val="859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8A1F08">
            <w:pPr>
              <w:pStyle w:val="3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Сетевые образовательные программы как ресурс </w:t>
            </w:r>
            <w:proofErr w:type="gramStart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качества образования </w:t>
            </w:r>
            <w:r w:rsidR="008A1F08" w:rsidRPr="008A1F08">
              <w:rPr>
                <w:rFonts w:ascii="Times New Roman" w:hAnsi="Times New Roman" w:cs="Times New Roman"/>
                <w:sz w:val="28"/>
                <w:szCs w:val="28"/>
              </w:rPr>
              <w:t>среднего уровня общего образования</w:t>
            </w:r>
            <w:proofErr w:type="gramEnd"/>
          </w:p>
        </w:tc>
      </w:tr>
      <w:tr w:rsidR="00B821BB" w:rsidRPr="001420FF" w:rsidTr="008A1F08">
        <w:trPr>
          <w:trHeight w:hRule="exact" w:val="1262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8A1F08">
            <w:pPr>
              <w:pStyle w:val="3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Модель результативного управления </w:t>
            </w:r>
            <w:r w:rsidR="008A1F08" w:rsidRPr="008A1F08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учреждением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, ее ресурсами, ориентированная на обеспечение успешности каждого </w:t>
            </w:r>
            <w:r w:rsidR="008A1F0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A1F08">
              <w:rPr>
                <w:rFonts w:ascii="Times New Roman" w:hAnsi="Times New Roman" w:cs="Times New Roman"/>
                <w:sz w:val="28"/>
                <w:szCs w:val="28"/>
              </w:rPr>
              <w:t>чающегося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, основанная на данных</w:t>
            </w:r>
          </w:p>
        </w:tc>
      </w:tr>
      <w:tr w:rsidR="00B821BB" w:rsidRPr="001420FF" w:rsidTr="001575CB">
        <w:trPr>
          <w:trHeight w:hRule="exact" w:val="1138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8A1F08">
            <w:pPr>
              <w:pStyle w:val="3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оценивания </w:t>
            </w:r>
            <w:proofErr w:type="gramStart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F08" w:rsidRPr="008A1F08">
              <w:rPr>
                <w:rFonts w:ascii="Times New Roman" w:hAnsi="Times New Roman" w:cs="Times New Roman"/>
                <w:sz w:val="28"/>
                <w:szCs w:val="28"/>
              </w:rPr>
              <w:t>начального уровня общего образования,</w:t>
            </w:r>
            <w:r w:rsidR="008A1F08"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ориентированная на обеспечение </w:t>
            </w:r>
            <w:r w:rsidR="008A1F08">
              <w:rPr>
                <w:rFonts w:ascii="Times New Roman" w:hAnsi="Times New Roman" w:cs="Times New Roman"/>
                <w:sz w:val="28"/>
                <w:szCs w:val="28"/>
              </w:rPr>
              <w:t>успешности каждого обучающегося</w:t>
            </w:r>
          </w:p>
        </w:tc>
      </w:tr>
      <w:tr w:rsidR="00B821BB" w:rsidRPr="001420FF" w:rsidTr="001575CB">
        <w:trPr>
          <w:trHeight w:hRule="exact" w:val="1146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8A1F08">
            <w:pPr>
              <w:pStyle w:val="3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оценивания </w:t>
            </w:r>
            <w:proofErr w:type="gramStart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F08" w:rsidRPr="008A1F08">
              <w:rPr>
                <w:rFonts w:ascii="Times New Roman" w:hAnsi="Times New Roman" w:cs="Times New Roman"/>
                <w:sz w:val="28"/>
                <w:szCs w:val="28"/>
              </w:rPr>
              <w:t>основного уровня общего образования,</w:t>
            </w:r>
            <w:r w:rsidR="008A1F08"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ориентированная на обеспечение </w:t>
            </w:r>
            <w:r w:rsidR="008A1F08">
              <w:rPr>
                <w:rFonts w:ascii="Times New Roman" w:hAnsi="Times New Roman" w:cs="Times New Roman"/>
                <w:sz w:val="28"/>
                <w:szCs w:val="28"/>
              </w:rPr>
              <w:t>успешности каждого обучающегося</w:t>
            </w:r>
          </w:p>
        </w:tc>
      </w:tr>
      <w:tr w:rsidR="00B821BB" w:rsidRPr="001420FF" w:rsidTr="008A1F08">
        <w:trPr>
          <w:trHeight w:hRule="exact" w:val="817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8A1F08">
            <w:pPr>
              <w:pStyle w:val="3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оценивания </w:t>
            </w:r>
            <w:proofErr w:type="gramStart"/>
            <w:r w:rsidR="008A1F0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8A1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F08" w:rsidRPr="008A1F08">
              <w:rPr>
                <w:rFonts w:ascii="Times New Roman" w:hAnsi="Times New Roman" w:cs="Times New Roman"/>
                <w:sz w:val="28"/>
                <w:szCs w:val="28"/>
              </w:rPr>
              <w:t>среднего уровня общего образования</w:t>
            </w:r>
          </w:p>
        </w:tc>
      </w:tr>
      <w:tr w:rsidR="00B821BB" w:rsidRPr="001420FF" w:rsidTr="001575CB">
        <w:trPr>
          <w:trHeight w:hRule="exact" w:val="113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8A1F08">
            <w:pPr>
              <w:pStyle w:val="3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Сетевая образовательная программа </w:t>
            </w:r>
            <w:r w:rsidR="008A1F08" w:rsidRPr="008A1F08">
              <w:rPr>
                <w:rFonts w:ascii="Times New Roman" w:hAnsi="Times New Roman" w:cs="Times New Roman"/>
                <w:sz w:val="28"/>
                <w:szCs w:val="28"/>
              </w:rPr>
              <w:t>среднего уровня общего образования</w:t>
            </w:r>
            <w:r w:rsidR="008A1F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1F08"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ориентированная на обеспечение </w:t>
            </w:r>
            <w:r w:rsidR="008A1F08">
              <w:rPr>
                <w:rFonts w:ascii="Times New Roman" w:hAnsi="Times New Roman" w:cs="Times New Roman"/>
                <w:sz w:val="28"/>
                <w:szCs w:val="28"/>
              </w:rPr>
              <w:t>успешности каждого обучающегося</w:t>
            </w:r>
          </w:p>
        </w:tc>
      </w:tr>
      <w:tr w:rsidR="00B821BB" w:rsidRPr="001420FF" w:rsidTr="00DD6301">
        <w:trPr>
          <w:trHeight w:hRule="exact" w:val="1090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03BB">
              <w:rPr>
                <w:rFonts w:ascii="Times New Roman" w:hAnsi="Times New Roman" w:cs="Times New Roman"/>
                <w:sz w:val="28"/>
                <w:szCs w:val="28"/>
              </w:rPr>
              <w:t xml:space="preserve">Сетевая образовательная программа </w:t>
            </w:r>
            <w:proofErr w:type="spellStart"/>
            <w:r w:rsidRPr="000103BB">
              <w:rPr>
                <w:rFonts w:ascii="Times New Roman" w:hAnsi="Times New Roman" w:cs="Times New Roman"/>
                <w:sz w:val="28"/>
                <w:szCs w:val="28"/>
              </w:rPr>
              <w:t>предпрофильного</w:t>
            </w:r>
            <w:proofErr w:type="spellEnd"/>
            <w:r w:rsidRPr="000103BB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(8-9 класс), ориентированная на обеспечение успешности каждого обучающегося</w:t>
            </w:r>
          </w:p>
        </w:tc>
      </w:tr>
      <w:tr w:rsidR="00B821BB" w:rsidRPr="001420FF" w:rsidTr="001575CB">
        <w:trPr>
          <w:trHeight w:hRule="exact" w:val="963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взаимодействия педагогов, ориентированная на повышение качества образования </w:t>
            </w:r>
            <w:r w:rsidR="000103BB" w:rsidRPr="000103BB">
              <w:rPr>
                <w:rFonts w:ascii="Times New Roman" w:hAnsi="Times New Roman" w:cs="Times New Roman"/>
                <w:sz w:val="28"/>
                <w:szCs w:val="28"/>
              </w:rPr>
              <w:t>начального уровня общего образования</w:t>
            </w:r>
          </w:p>
        </w:tc>
      </w:tr>
      <w:tr w:rsidR="00B821BB" w:rsidRPr="001420FF" w:rsidTr="001575CB">
        <w:trPr>
          <w:trHeight w:hRule="exact" w:val="1113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профессионального взаимодействия педагогов, </w:t>
            </w:r>
            <w:proofErr w:type="gramStart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ориентированная</w:t>
            </w:r>
            <w:proofErr w:type="gramEnd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качества образования </w:t>
            </w:r>
            <w:r w:rsidR="000103BB" w:rsidRPr="005C4A4B">
              <w:rPr>
                <w:rFonts w:ascii="Times New Roman" w:hAnsi="Times New Roman" w:cs="Times New Roman"/>
                <w:sz w:val="28"/>
                <w:szCs w:val="28"/>
              </w:rPr>
              <w:t>основного уровня общего образования,</w:t>
            </w:r>
          </w:p>
        </w:tc>
      </w:tr>
      <w:tr w:rsidR="00B821BB" w:rsidRPr="001420FF" w:rsidTr="000103BB">
        <w:trPr>
          <w:trHeight w:hRule="exact" w:val="1102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взаимодействия педагогов, ориентированная на повышение качества образования </w:t>
            </w:r>
            <w:r w:rsidR="000103BB" w:rsidRPr="005C4A4B">
              <w:rPr>
                <w:rFonts w:ascii="Times New Roman" w:hAnsi="Times New Roman" w:cs="Times New Roman"/>
                <w:sz w:val="28"/>
                <w:szCs w:val="28"/>
              </w:rPr>
              <w:t>среднего уровня общего образования</w:t>
            </w:r>
          </w:p>
        </w:tc>
      </w:tr>
      <w:tr w:rsidR="00B821BB" w:rsidRPr="001420FF" w:rsidTr="001575CB">
        <w:trPr>
          <w:trHeight w:hRule="exact" w:val="959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0103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Стимулирующие механизмы, ориентированные на закрепление молодых </w:t>
            </w:r>
            <w:r w:rsidR="000103BB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103BB">
              <w:rPr>
                <w:rFonts w:ascii="Times New Roman" w:hAnsi="Times New Roman" w:cs="Times New Roman"/>
                <w:sz w:val="28"/>
                <w:szCs w:val="28"/>
              </w:rPr>
              <w:t>общеобразовательном учреждении</w:t>
            </w:r>
          </w:p>
        </w:tc>
      </w:tr>
      <w:tr w:rsidR="00B821BB" w:rsidRPr="001420FF" w:rsidTr="000103BB">
        <w:trPr>
          <w:trHeight w:hRule="exact" w:val="1302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0103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Модель управления </w:t>
            </w:r>
            <w:r w:rsidR="000103B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учреждением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горизонтальных связей в педагогическом коллективе</w:t>
            </w:r>
            <w:r w:rsidR="000103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как фактор повышения образовательных результатов в </w:t>
            </w:r>
            <w:r w:rsidR="000103BB" w:rsidRPr="005C4A4B">
              <w:rPr>
                <w:rFonts w:ascii="Times New Roman" w:hAnsi="Times New Roman" w:cs="Times New Roman"/>
                <w:sz w:val="28"/>
                <w:szCs w:val="28"/>
              </w:rPr>
              <w:t>начальном уровне общего образования</w:t>
            </w:r>
          </w:p>
        </w:tc>
      </w:tr>
      <w:tr w:rsidR="00B821BB" w:rsidRPr="001420FF" w:rsidTr="000103BB">
        <w:trPr>
          <w:trHeight w:hRule="exact" w:val="1703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0103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Модель управления </w:t>
            </w:r>
            <w:r w:rsidR="000103B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учреждением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горизонтальных связей в педагогическом коллективе как фактор повышения образовательных результатов в </w:t>
            </w:r>
            <w:r w:rsidR="000103BB" w:rsidRPr="005C4A4B">
              <w:rPr>
                <w:rFonts w:ascii="Times New Roman" w:hAnsi="Times New Roman" w:cs="Times New Roman"/>
                <w:sz w:val="28"/>
                <w:szCs w:val="28"/>
              </w:rPr>
              <w:t>начальном уровне общего образования, основном уровне общего образования, среднем уровне общего образования</w:t>
            </w:r>
          </w:p>
        </w:tc>
      </w:tr>
      <w:tr w:rsidR="00B821BB" w:rsidRPr="001420FF" w:rsidTr="000103BB">
        <w:trPr>
          <w:trHeight w:hRule="exact" w:val="1416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0103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Модель управления </w:t>
            </w:r>
            <w:r w:rsidR="000103B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учреждением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горизонтальных связей в педагогическом коллективе</w:t>
            </w:r>
            <w:r w:rsidR="00E60C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как фактор повышения образовательных результатов в </w:t>
            </w:r>
            <w:r w:rsidR="000103BB" w:rsidRPr="005C4A4B">
              <w:rPr>
                <w:rFonts w:ascii="Times New Roman" w:hAnsi="Times New Roman" w:cs="Times New Roman"/>
                <w:sz w:val="28"/>
                <w:szCs w:val="28"/>
              </w:rPr>
              <w:t>среднем уровне общего образования</w:t>
            </w:r>
          </w:p>
        </w:tc>
      </w:tr>
      <w:tr w:rsidR="00B821BB" w:rsidRPr="001420FF" w:rsidTr="001575CB">
        <w:trPr>
          <w:trHeight w:hRule="exact" w:val="858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6E24B3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Модель открытого информационного пространства 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 (городского округа)</w:t>
            </w:r>
          </w:p>
        </w:tc>
      </w:tr>
      <w:tr w:rsidR="00B821BB" w:rsidRPr="001420FF" w:rsidTr="006E24B3">
        <w:trPr>
          <w:trHeight w:hRule="exact" w:val="1264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6E24B3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Стратегии управления 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учреждением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и стимулирование труда 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педагогов обще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образовательно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B821BB" w:rsidRPr="001420FF" w:rsidTr="001575CB">
        <w:trPr>
          <w:trHeight w:hRule="exact" w:val="1010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образовательных результатов обучающихся как элемент обеспечение качества образовательных программ </w:t>
            </w:r>
            <w:r w:rsidR="006E24B3" w:rsidRPr="005C4A4B">
              <w:rPr>
                <w:rFonts w:ascii="Times New Roman" w:hAnsi="Times New Roman" w:cs="Times New Roman"/>
                <w:sz w:val="28"/>
                <w:szCs w:val="28"/>
              </w:rPr>
              <w:t>начального уровня общего образования</w:t>
            </w:r>
          </w:p>
        </w:tc>
      </w:tr>
      <w:tr w:rsidR="00B821BB" w:rsidRPr="001420FF" w:rsidTr="001575CB">
        <w:trPr>
          <w:trHeight w:hRule="exact" w:val="1146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образовательных результатов обучающихся как элемент обеспечение качества образовательных программ </w:t>
            </w:r>
            <w:r w:rsidR="006E24B3" w:rsidRPr="005C4A4B">
              <w:rPr>
                <w:rFonts w:ascii="Times New Roman" w:hAnsi="Times New Roman" w:cs="Times New Roman"/>
                <w:sz w:val="28"/>
                <w:szCs w:val="28"/>
              </w:rPr>
              <w:t>основного уровня общего образования</w:t>
            </w:r>
          </w:p>
        </w:tc>
      </w:tr>
      <w:tr w:rsidR="00B821BB" w:rsidRPr="001420FF" w:rsidTr="001575CB">
        <w:trPr>
          <w:trHeight w:hRule="exact" w:val="999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образовательных результатов обучающихся как элемент обеспечение качества образовательных программ </w:t>
            </w:r>
            <w:r w:rsidR="006E24B3" w:rsidRPr="005C4A4B">
              <w:rPr>
                <w:rFonts w:ascii="Times New Roman" w:hAnsi="Times New Roman" w:cs="Times New Roman"/>
                <w:sz w:val="28"/>
                <w:szCs w:val="28"/>
              </w:rPr>
              <w:t>среднего уровня общего образования</w:t>
            </w:r>
          </w:p>
        </w:tc>
      </w:tr>
      <w:tr w:rsidR="00B821BB" w:rsidRPr="001420FF" w:rsidTr="001575CB">
        <w:trPr>
          <w:trHeight w:hRule="exact" w:val="553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6E24B3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Рейтинговая система как элемент обеспечения качества образования</w:t>
            </w:r>
          </w:p>
        </w:tc>
      </w:tr>
      <w:tr w:rsidR="00B821BB" w:rsidRPr="001420FF" w:rsidTr="001575CB">
        <w:trPr>
          <w:trHeight w:hRule="exact" w:val="840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6E24B3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индивидуальной траекторией профессионального развития молодого 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</w:tr>
      <w:tr w:rsidR="00B821BB" w:rsidRPr="001420FF" w:rsidTr="001575CB">
        <w:trPr>
          <w:trHeight w:hRule="exact" w:val="1132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6E24B3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Внутри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proofErr w:type="spellEnd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профессионального развития педагогов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как ресурс повышения образовательных результатов обучающихся </w:t>
            </w:r>
            <w:r w:rsidR="006E24B3" w:rsidRPr="005C4A4B">
              <w:rPr>
                <w:rFonts w:ascii="Times New Roman" w:hAnsi="Times New Roman" w:cs="Times New Roman"/>
                <w:sz w:val="28"/>
                <w:szCs w:val="28"/>
              </w:rPr>
              <w:t>начального уровня общего образования</w:t>
            </w:r>
          </w:p>
        </w:tc>
      </w:tr>
      <w:tr w:rsidR="00B821BB" w:rsidRPr="001420FF" w:rsidTr="001575CB">
        <w:trPr>
          <w:trHeight w:hRule="exact" w:val="970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Внутри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proofErr w:type="spellEnd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профессионального развития педагогов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как ресурс повышения образовательных результатов обучающихся </w:t>
            </w:r>
            <w:r w:rsidR="006E24B3" w:rsidRPr="005C4A4B">
              <w:rPr>
                <w:rFonts w:ascii="Times New Roman" w:hAnsi="Times New Roman" w:cs="Times New Roman"/>
                <w:sz w:val="28"/>
                <w:szCs w:val="28"/>
              </w:rPr>
              <w:t>основного уровня общего образования</w:t>
            </w:r>
          </w:p>
        </w:tc>
      </w:tr>
      <w:tr w:rsidR="00B821BB" w:rsidRPr="001420FF" w:rsidTr="006E24B3">
        <w:trPr>
          <w:trHeight w:hRule="exact" w:val="119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Внутри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образовательна</w:t>
            </w:r>
            <w:proofErr w:type="spellEnd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профессионального развития педагогов как ресурс повышения образовательных результатов </w:t>
            </w:r>
            <w:r w:rsidR="006E24B3" w:rsidRPr="005C4A4B">
              <w:rPr>
                <w:rFonts w:ascii="Times New Roman" w:hAnsi="Times New Roman" w:cs="Times New Roman"/>
                <w:sz w:val="28"/>
                <w:szCs w:val="28"/>
              </w:rPr>
              <w:t>среднего уровня общего образования</w:t>
            </w:r>
          </w:p>
        </w:tc>
      </w:tr>
      <w:tr w:rsidR="00B821BB" w:rsidRPr="001420FF" w:rsidTr="001575CB">
        <w:trPr>
          <w:trHeight w:hRule="exact" w:val="689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Маркетинговая стратегия 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 (городского округа)</w:t>
            </w:r>
          </w:p>
        </w:tc>
      </w:tr>
      <w:tr w:rsidR="00B821BB" w:rsidRPr="001420FF" w:rsidTr="006E24B3">
        <w:trPr>
          <w:trHeight w:hRule="exact" w:val="1148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как эффективный инструмент реализации программы развития 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 (городского округа)</w:t>
            </w:r>
          </w:p>
          <w:p w:rsidR="006E24B3" w:rsidRPr="001420FF" w:rsidRDefault="006E24B3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BB" w:rsidRPr="001420FF" w:rsidTr="006E24B3">
        <w:trPr>
          <w:trHeight w:hRule="exact" w:val="1562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как эффективный инструмент обеспечивающий качество реализации основной образовательной программы 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 (городского округа)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4B3" w:rsidRPr="005C4A4B">
              <w:rPr>
                <w:rFonts w:ascii="Times New Roman" w:hAnsi="Times New Roman" w:cs="Times New Roman"/>
                <w:sz w:val="28"/>
                <w:szCs w:val="28"/>
              </w:rPr>
              <w:t>среднего уровня общего образования</w:t>
            </w:r>
          </w:p>
        </w:tc>
      </w:tr>
      <w:tr w:rsidR="00B821BB" w:rsidRPr="001420FF" w:rsidTr="006E24B3">
        <w:trPr>
          <w:trHeight w:hRule="exact" w:val="1414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как эффективный инструмент обеспечивающий качество реализации основной образовательной программы 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 (городского округа)</w:t>
            </w:r>
            <w:r w:rsidR="006E24B3"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4B3" w:rsidRPr="005C4A4B">
              <w:rPr>
                <w:rFonts w:ascii="Times New Roman" w:hAnsi="Times New Roman" w:cs="Times New Roman"/>
                <w:sz w:val="28"/>
                <w:szCs w:val="28"/>
              </w:rPr>
              <w:t>основного уровня общего образования</w:t>
            </w:r>
          </w:p>
        </w:tc>
      </w:tr>
      <w:tr w:rsidR="00B821BB" w:rsidRPr="001420FF" w:rsidTr="006E24B3">
        <w:trPr>
          <w:trHeight w:hRule="exact" w:val="1419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как эффективный инструмент обеспечивающий качество реализации основной образовательной программы 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 (городского округа)</w:t>
            </w:r>
            <w:r w:rsidR="006E24B3"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4B3" w:rsidRPr="005C4A4B">
              <w:rPr>
                <w:rFonts w:ascii="Times New Roman" w:hAnsi="Times New Roman" w:cs="Times New Roman"/>
                <w:sz w:val="28"/>
                <w:szCs w:val="28"/>
              </w:rPr>
              <w:t>начального уровня общего образования</w:t>
            </w:r>
          </w:p>
        </w:tc>
      </w:tr>
      <w:tr w:rsidR="00B821BB" w:rsidRPr="001420FF" w:rsidTr="006E24B3">
        <w:trPr>
          <w:trHeight w:hRule="exact" w:val="1142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6E24B3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Модель проектного управления </w:t>
            </w:r>
            <w:proofErr w:type="gramStart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общеобразовательны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учреждением,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как ресурс повышения качества образовательных результатов</w:t>
            </w:r>
          </w:p>
        </w:tc>
      </w:tr>
      <w:tr w:rsidR="00B821BB" w:rsidRPr="001420FF" w:rsidTr="006E24B3">
        <w:trPr>
          <w:trHeight w:hRule="exact" w:val="1272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Кредитно-модульная система, возможности ее использования при реализации программ профильного обучения </w:t>
            </w:r>
            <w:r w:rsidR="006E24B3" w:rsidRPr="005C4A4B">
              <w:rPr>
                <w:rFonts w:ascii="Times New Roman" w:hAnsi="Times New Roman" w:cs="Times New Roman"/>
                <w:sz w:val="28"/>
                <w:szCs w:val="28"/>
              </w:rPr>
              <w:t>среднего уровня общего образования</w:t>
            </w:r>
          </w:p>
        </w:tc>
      </w:tr>
      <w:tr w:rsidR="00B821BB" w:rsidRPr="001420FF" w:rsidTr="006E24B3">
        <w:trPr>
          <w:trHeight w:hRule="exact" w:val="100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6E24B3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Модель индивидуализации обучения 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="006E24B3" w:rsidRPr="005C4A4B">
              <w:rPr>
                <w:rFonts w:ascii="Times New Roman" w:hAnsi="Times New Roman" w:cs="Times New Roman"/>
                <w:sz w:val="28"/>
                <w:szCs w:val="28"/>
              </w:rPr>
              <w:t>среднего уровня общего образования</w:t>
            </w: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через сетевое взаимодействие образовательных </w:t>
            </w:r>
            <w:r w:rsidR="006E24B3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</w:tr>
      <w:tr w:rsidR="00B821BB" w:rsidRPr="001420FF" w:rsidTr="006E24B3">
        <w:trPr>
          <w:trHeight w:hRule="exact" w:val="859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6E24B3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адаптации детей мигрантов в </w:t>
            </w:r>
            <w:r w:rsidR="006E24B3" w:rsidRPr="005C4A4B">
              <w:rPr>
                <w:rFonts w:ascii="Times New Roman" w:hAnsi="Times New Roman" w:cs="Times New Roman"/>
                <w:sz w:val="28"/>
                <w:szCs w:val="28"/>
              </w:rPr>
              <w:t>начальном уровне общего образования</w:t>
            </w:r>
          </w:p>
        </w:tc>
      </w:tr>
      <w:tr w:rsidR="00B821BB" w:rsidRPr="001420FF" w:rsidTr="006E24B3">
        <w:trPr>
          <w:trHeight w:hRule="exact" w:val="843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6E24B3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адаптации детей мигрантов в </w:t>
            </w:r>
            <w:r w:rsidR="006E24B3" w:rsidRPr="005C4A4B">
              <w:rPr>
                <w:rFonts w:ascii="Times New Roman" w:hAnsi="Times New Roman" w:cs="Times New Roman"/>
                <w:sz w:val="28"/>
                <w:szCs w:val="28"/>
              </w:rPr>
              <w:t>основном уровне общего образования</w:t>
            </w:r>
          </w:p>
        </w:tc>
      </w:tr>
      <w:tr w:rsidR="00B821BB" w:rsidRPr="001420FF" w:rsidTr="006E24B3">
        <w:trPr>
          <w:trHeight w:hRule="exact" w:val="854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6E24B3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адаптации детей мигрантов в </w:t>
            </w:r>
            <w:r w:rsidR="006E24B3" w:rsidRPr="005C4A4B">
              <w:rPr>
                <w:rFonts w:ascii="Times New Roman" w:hAnsi="Times New Roman" w:cs="Times New Roman"/>
                <w:sz w:val="28"/>
                <w:szCs w:val="28"/>
              </w:rPr>
              <w:t>среднем уровне общего образования</w:t>
            </w:r>
          </w:p>
        </w:tc>
      </w:tr>
      <w:tr w:rsidR="00B821BB" w:rsidRPr="001420FF" w:rsidTr="001420FF">
        <w:trPr>
          <w:trHeight w:hRule="exact" w:val="1270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и индивидуальные образовательные маршруты </w:t>
            </w:r>
            <w:proofErr w:type="gramStart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одаренных</w:t>
            </w:r>
            <w:proofErr w:type="gramEnd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и высоко мотивированных обучающихся начальной школы большого города.</w:t>
            </w:r>
          </w:p>
        </w:tc>
      </w:tr>
      <w:tr w:rsidR="00B821BB" w:rsidRPr="001420FF" w:rsidTr="005C4A4B">
        <w:trPr>
          <w:trHeight w:hRule="exact" w:val="156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BB" w:rsidRPr="001420FF" w:rsidRDefault="00B821BB" w:rsidP="005C4A4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и индивидуальные образовательные маршруты </w:t>
            </w:r>
            <w:proofErr w:type="gramStart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одаренных</w:t>
            </w:r>
            <w:proofErr w:type="gramEnd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и высоко мотивированных обучающихся </w:t>
            </w:r>
            <w:r w:rsidR="005C4A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  <w:r w:rsidR="005C4A4B" w:rsidRPr="005C4A4B">
              <w:rPr>
                <w:rFonts w:ascii="Times New Roman" w:hAnsi="Times New Roman" w:cs="Times New Roman"/>
                <w:sz w:val="28"/>
                <w:szCs w:val="28"/>
              </w:rPr>
              <w:t>основного уровня общего образования</w:t>
            </w:r>
            <w:r w:rsidR="005C4A4B"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A4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B821BB" w:rsidRPr="001420FF" w:rsidTr="005C4A4B">
        <w:trPr>
          <w:trHeight w:hRule="exact" w:val="170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A4B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и индивидуальные образовательные маршруты </w:t>
            </w:r>
            <w:proofErr w:type="gramStart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одаренных</w:t>
            </w:r>
            <w:proofErr w:type="gramEnd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 xml:space="preserve"> и высоко мотивированных обучающихся </w:t>
            </w:r>
          </w:p>
          <w:p w:rsidR="005C4A4B" w:rsidRDefault="005C4A4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  <w:r w:rsidRPr="005C4A4B">
              <w:rPr>
                <w:rFonts w:ascii="Times New Roman" w:hAnsi="Times New Roman" w:cs="Times New Roman"/>
                <w:sz w:val="28"/>
                <w:szCs w:val="28"/>
              </w:rPr>
              <w:t>среднего уровня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B821BB" w:rsidRPr="001420FF" w:rsidRDefault="00B821BB" w:rsidP="00B821BB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51E" w:rsidRPr="001420FF" w:rsidRDefault="0093651E" w:rsidP="00B821BB">
      <w:pPr>
        <w:rPr>
          <w:rFonts w:ascii="Times New Roman" w:hAnsi="Times New Roman" w:cs="Times New Roman"/>
          <w:bCs/>
          <w:sz w:val="28"/>
          <w:szCs w:val="28"/>
        </w:rPr>
      </w:pPr>
    </w:p>
    <w:p w:rsidR="00F23E13" w:rsidRDefault="00B821BB" w:rsidP="00B821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0FF">
        <w:rPr>
          <w:rFonts w:ascii="Times New Roman" w:hAnsi="Times New Roman" w:cs="Times New Roman"/>
          <w:b/>
          <w:bCs/>
          <w:sz w:val="28"/>
          <w:szCs w:val="28"/>
        </w:rPr>
        <w:t xml:space="preserve">Тематика проектных работ </w:t>
      </w:r>
    </w:p>
    <w:p w:rsidR="00B821BB" w:rsidRPr="001420FF" w:rsidRDefault="00B821BB" w:rsidP="00B821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0FF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gramStart"/>
      <w:r w:rsidR="00F23E13">
        <w:rPr>
          <w:rFonts w:ascii="Times New Roman" w:hAnsi="Times New Roman" w:cs="Times New Roman"/>
          <w:b/>
          <w:bCs/>
          <w:sz w:val="28"/>
          <w:szCs w:val="28"/>
        </w:rPr>
        <w:t>заведующих</w:t>
      </w:r>
      <w:proofErr w:type="gramEnd"/>
      <w:r w:rsidRPr="00142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600F" w:rsidRPr="001420FF">
        <w:rPr>
          <w:rFonts w:ascii="Times New Roman" w:hAnsi="Times New Roman" w:cs="Times New Roman"/>
          <w:b/>
          <w:bCs/>
          <w:sz w:val="28"/>
          <w:szCs w:val="28"/>
        </w:rPr>
        <w:t>дошкольных образовательных учреждений</w:t>
      </w:r>
    </w:p>
    <w:p w:rsidR="0093651E" w:rsidRPr="001420FF" w:rsidRDefault="0093651E" w:rsidP="0093651E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tbl>
      <w:tblPr>
        <w:tblStyle w:val="ac"/>
        <w:tblW w:w="5000" w:type="pct"/>
        <w:tblLayout w:type="fixed"/>
        <w:tblLook w:val="04A0"/>
      </w:tblPr>
      <w:tblGrid>
        <w:gridCol w:w="1101"/>
        <w:gridCol w:w="8473"/>
      </w:tblGrid>
      <w:tr w:rsidR="00970D12" w:rsidRPr="001420FF" w:rsidTr="00340B4C">
        <w:tc>
          <w:tcPr>
            <w:tcW w:w="575" w:type="pct"/>
          </w:tcPr>
          <w:p w:rsidR="00970D12" w:rsidRPr="001420FF" w:rsidRDefault="00970D12" w:rsidP="001420F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yellow"/>
              </w:rPr>
            </w:pPr>
            <w:r w:rsidRPr="001420FF"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420FF"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1420FF"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1420FF"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5" w:type="pct"/>
          </w:tcPr>
          <w:p w:rsidR="00970D12" w:rsidRPr="001420FF" w:rsidRDefault="00970D12" w:rsidP="001420F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</w:rPr>
              <w:t>Тематика проектных работ</w:t>
            </w:r>
          </w:p>
        </w:tc>
      </w:tr>
      <w:tr w:rsidR="00970D12" w:rsidRPr="001420FF" w:rsidTr="00340B4C">
        <w:trPr>
          <w:trHeight w:val="639"/>
        </w:trPr>
        <w:tc>
          <w:tcPr>
            <w:tcW w:w="575" w:type="pct"/>
          </w:tcPr>
          <w:p w:rsidR="00970D12" w:rsidRPr="001420FF" w:rsidRDefault="00970D12" w:rsidP="001420FF">
            <w:pPr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4425" w:type="pct"/>
          </w:tcPr>
          <w:p w:rsidR="00970D12" w:rsidRPr="00F23E13" w:rsidRDefault="00970D12" w:rsidP="00F23E13">
            <w:pPr>
              <w:jc w:val="both"/>
              <w:rPr>
                <w:bCs/>
              </w:rPr>
            </w:pP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Модели управления дошкольн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ым</w:t>
            </w: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образовательн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ым</w:t>
            </w: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23E13" w:rsidRP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учреждением</w:t>
            </w:r>
          </w:p>
        </w:tc>
      </w:tr>
      <w:tr w:rsidR="00970D12" w:rsidRPr="001420FF" w:rsidTr="00340B4C">
        <w:trPr>
          <w:trHeight w:val="1272"/>
        </w:trPr>
        <w:tc>
          <w:tcPr>
            <w:tcW w:w="575" w:type="pct"/>
          </w:tcPr>
          <w:p w:rsidR="00970D12" w:rsidRPr="001420FF" w:rsidRDefault="00970D12" w:rsidP="001420FF">
            <w:pPr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4425" w:type="pct"/>
          </w:tcPr>
          <w:p w:rsidR="00970D12" w:rsidRPr="00F23E13" w:rsidRDefault="00970D12" w:rsidP="00F23E13">
            <w:pPr>
              <w:jc w:val="both"/>
              <w:rPr>
                <w:bCs/>
              </w:rPr>
            </w:pP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Модель проектного управления в дошкольно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образовательн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</w:t>
            </w: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23E13" w:rsidRP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учреждени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как ресурс повышения качества образовательных результатов 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воспитанников</w:t>
            </w:r>
          </w:p>
        </w:tc>
      </w:tr>
      <w:tr w:rsidR="00970D12" w:rsidRPr="001420FF" w:rsidTr="00340B4C">
        <w:trPr>
          <w:trHeight w:val="837"/>
        </w:trPr>
        <w:tc>
          <w:tcPr>
            <w:tcW w:w="575" w:type="pct"/>
          </w:tcPr>
          <w:p w:rsidR="00970D12" w:rsidRPr="001420FF" w:rsidRDefault="00970D12" w:rsidP="001420FF">
            <w:pPr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4425" w:type="pct"/>
          </w:tcPr>
          <w:p w:rsidR="00970D12" w:rsidRPr="001420FF" w:rsidRDefault="00970D12" w:rsidP="00F23E13">
            <w:pPr>
              <w:jc w:val="both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Управляющий совет как эффективный инструмент реализации программы развития 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дошкольн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образовательн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23E13" w:rsidRP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учреждени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</w:p>
        </w:tc>
      </w:tr>
      <w:tr w:rsidR="00970D12" w:rsidRPr="001420FF" w:rsidTr="00340B4C">
        <w:trPr>
          <w:trHeight w:val="1260"/>
        </w:trPr>
        <w:tc>
          <w:tcPr>
            <w:tcW w:w="575" w:type="pct"/>
          </w:tcPr>
          <w:p w:rsidR="00970D12" w:rsidRPr="001420FF" w:rsidRDefault="00970D12" w:rsidP="001420FF">
            <w:pPr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4425" w:type="pct"/>
          </w:tcPr>
          <w:p w:rsidR="00970D12" w:rsidRPr="001420FF" w:rsidRDefault="00970D12" w:rsidP="001420FF">
            <w:pPr>
              <w:jc w:val="both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Управляющий совет как эффективный инструмент обеспечивающий качество реализации основной образовательной программы 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дошкольн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образовательн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23E13" w:rsidRP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учреждени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</w:p>
        </w:tc>
      </w:tr>
      <w:tr w:rsidR="00970D12" w:rsidRPr="001420FF" w:rsidTr="00340B4C">
        <w:trPr>
          <w:trHeight w:val="1136"/>
        </w:trPr>
        <w:tc>
          <w:tcPr>
            <w:tcW w:w="575" w:type="pct"/>
          </w:tcPr>
          <w:p w:rsidR="00970D12" w:rsidRPr="001420FF" w:rsidRDefault="00970D12" w:rsidP="001420FF">
            <w:pPr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25" w:type="pct"/>
          </w:tcPr>
          <w:p w:rsidR="00970D12" w:rsidRPr="001420FF" w:rsidRDefault="00F23E13" w:rsidP="00F23E13">
            <w:pPr>
              <w:jc w:val="both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ошкольн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ая</w:t>
            </w: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ая</w:t>
            </w: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70D12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система  профессионального развития педагогов как ресурс повышения образовательных результатов воспитанников</w:t>
            </w:r>
          </w:p>
        </w:tc>
      </w:tr>
      <w:tr w:rsidR="00970D12" w:rsidRPr="001420FF" w:rsidTr="00340B4C">
        <w:trPr>
          <w:trHeight w:val="841"/>
        </w:trPr>
        <w:tc>
          <w:tcPr>
            <w:tcW w:w="575" w:type="pct"/>
          </w:tcPr>
          <w:p w:rsidR="00970D12" w:rsidRPr="001420FF" w:rsidRDefault="00970D12" w:rsidP="001420FF">
            <w:pPr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6.</w:t>
            </w:r>
          </w:p>
        </w:tc>
        <w:tc>
          <w:tcPr>
            <w:tcW w:w="4425" w:type="pct"/>
          </w:tcPr>
          <w:p w:rsidR="00970D12" w:rsidRPr="001420FF" w:rsidRDefault="00970D12" w:rsidP="00F23E13">
            <w:pPr>
              <w:jc w:val="both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Управление индивидуальной траекторией профессионального развития молодого 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педагога</w:t>
            </w:r>
          </w:p>
        </w:tc>
      </w:tr>
      <w:tr w:rsidR="00970D12" w:rsidRPr="001420FF" w:rsidTr="00340B4C">
        <w:trPr>
          <w:trHeight w:val="824"/>
        </w:trPr>
        <w:tc>
          <w:tcPr>
            <w:tcW w:w="575" w:type="pct"/>
          </w:tcPr>
          <w:p w:rsidR="00970D12" w:rsidRPr="001420FF" w:rsidRDefault="00970D12" w:rsidP="001420FF">
            <w:pPr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7.</w:t>
            </w:r>
          </w:p>
        </w:tc>
        <w:tc>
          <w:tcPr>
            <w:tcW w:w="4425" w:type="pct"/>
          </w:tcPr>
          <w:p w:rsidR="00970D12" w:rsidRPr="001420FF" w:rsidRDefault="00970D12" w:rsidP="00F23E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Стратегии управления 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дошкольн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ым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образовательн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ым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23E13" w:rsidRP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учреждени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стимулирование труда педагогов</w:t>
            </w:r>
          </w:p>
        </w:tc>
      </w:tr>
      <w:tr w:rsidR="00970D12" w:rsidRPr="001420FF" w:rsidTr="00340B4C">
        <w:trPr>
          <w:trHeight w:val="851"/>
        </w:trPr>
        <w:tc>
          <w:tcPr>
            <w:tcW w:w="575" w:type="pct"/>
          </w:tcPr>
          <w:p w:rsidR="00970D12" w:rsidRPr="001420FF" w:rsidRDefault="00970D12" w:rsidP="001420FF">
            <w:pPr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</w:t>
            </w:r>
          </w:p>
        </w:tc>
        <w:tc>
          <w:tcPr>
            <w:tcW w:w="4425" w:type="pct"/>
          </w:tcPr>
          <w:p w:rsidR="00970D12" w:rsidRPr="001420FF" w:rsidRDefault="00970D12" w:rsidP="00F23E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Программа взаимодействия педагогов, ориентированная на повышение качества образовательных результатов воспитанников</w:t>
            </w:r>
          </w:p>
        </w:tc>
      </w:tr>
      <w:tr w:rsidR="00970D12" w:rsidRPr="001420FF" w:rsidTr="00340B4C">
        <w:trPr>
          <w:trHeight w:val="1118"/>
        </w:trPr>
        <w:tc>
          <w:tcPr>
            <w:tcW w:w="575" w:type="pct"/>
          </w:tcPr>
          <w:p w:rsidR="00970D12" w:rsidRPr="001420FF" w:rsidRDefault="00970D12" w:rsidP="001420FF">
            <w:pPr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9.</w:t>
            </w:r>
          </w:p>
        </w:tc>
        <w:tc>
          <w:tcPr>
            <w:tcW w:w="4425" w:type="pct"/>
          </w:tcPr>
          <w:p w:rsidR="00970D12" w:rsidRPr="001420FF" w:rsidRDefault="00970D12" w:rsidP="001420FF">
            <w:pPr>
              <w:pStyle w:val="3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 профессионального взаимодействия педагогов, ориентированные  на  повышение качества образовате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льных результатов воспитанников</w:t>
            </w:r>
          </w:p>
        </w:tc>
      </w:tr>
      <w:tr w:rsidR="00970D12" w:rsidRPr="001420FF" w:rsidTr="00340B4C">
        <w:trPr>
          <w:trHeight w:val="836"/>
        </w:trPr>
        <w:tc>
          <w:tcPr>
            <w:tcW w:w="575" w:type="pct"/>
          </w:tcPr>
          <w:p w:rsidR="00970D12" w:rsidRPr="001420FF" w:rsidRDefault="00970D12" w:rsidP="001420FF">
            <w:pPr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10.</w:t>
            </w:r>
          </w:p>
        </w:tc>
        <w:tc>
          <w:tcPr>
            <w:tcW w:w="4425" w:type="pct"/>
          </w:tcPr>
          <w:p w:rsidR="00970D12" w:rsidRPr="001420FF" w:rsidRDefault="00970D12" w:rsidP="00F23E13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Стимулирующие механизмы, ориентированные на закрепление молодых 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педагогов</w:t>
            </w: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дошкольн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образовательн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23E13" w:rsidRP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учреждени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</w:p>
        </w:tc>
      </w:tr>
      <w:tr w:rsidR="00970D12" w:rsidRPr="001420FF" w:rsidTr="00340B4C">
        <w:trPr>
          <w:trHeight w:val="849"/>
        </w:trPr>
        <w:tc>
          <w:tcPr>
            <w:tcW w:w="575" w:type="pct"/>
          </w:tcPr>
          <w:p w:rsidR="00970D12" w:rsidRPr="001420FF" w:rsidRDefault="00970D12" w:rsidP="001420FF">
            <w:pPr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11.</w:t>
            </w:r>
          </w:p>
        </w:tc>
        <w:tc>
          <w:tcPr>
            <w:tcW w:w="4425" w:type="pct"/>
          </w:tcPr>
          <w:p w:rsidR="00970D12" w:rsidRPr="001420FF" w:rsidRDefault="00970D12" w:rsidP="00F23E13">
            <w:pPr>
              <w:widowControl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bidi="ar-SA"/>
              </w:rPr>
            </w:pPr>
            <w:r w:rsidRPr="001420FF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bidi="ar-SA"/>
              </w:rPr>
              <w:t xml:space="preserve">Управленческие инновации в 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дошкольн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образовательн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23E13" w:rsidRP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учреждени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и,</w:t>
            </w:r>
            <w:r w:rsidRPr="001420FF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bidi="ar-SA"/>
              </w:rPr>
              <w:t xml:space="preserve"> как фактор повышения качества образования </w:t>
            </w:r>
          </w:p>
        </w:tc>
      </w:tr>
      <w:tr w:rsidR="00970D12" w:rsidRPr="001420FF" w:rsidTr="00340B4C">
        <w:trPr>
          <w:trHeight w:val="846"/>
        </w:trPr>
        <w:tc>
          <w:tcPr>
            <w:tcW w:w="575" w:type="pct"/>
          </w:tcPr>
          <w:p w:rsidR="00970D12" w:rsidRPr="001420FF" w:rsidRDefault="00970D12" w:rsidP="001420FF">
            <w:pPr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12.</w:t>
            </w:r>
          </w:p>
        </w:tc>
        <w:tc>
          <w:tcPr>
            <w:tcW w:w="4425" w:type="pct"/>
          </w:tcPr>
          <w:p w:rsidR="00970D12" w:rsidRPr="001420FF" w:rsidRDefault="00970D12" w:rsidP="001420FF">
            <w:pPr>
              <w:widowControl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bidi="ar-SA"/>
              </w:rPr>
            </w:pPr>
            <w:r w:rsidRPr="001420FF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bidi="ar-SA"/>
              </w:rPr>
              <w:t xml:space="preserve">Создание условий для вовлечения родителей </w:t>
            </w:r>
            <w:r w:rsidR="00F23E13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bidi="ar-SA"/>
              </w:rPr>
              <w:t xml:space="preserve">(законных представителей) </w:t>
            </w:r>
            <w:r w:rsidRPr="001420FF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bidi="ar-SA"/>
              </w:rPr>
              <w:t xml:space="preserve">в образовательный процесс 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дошкольн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образовательн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23E13" w:rsidRP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учреждени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</w:p>
        </w:tc>
      </w:tr>
      <w:tr w:rsidR="00970D12" w:rsidRPr="001420FF" w:rsidTr="00340B4C">
        <w:trPr>
          <w:trHeight w:val="839"/>
        </w:trPr>
        <w:tc>
          <w:tcPr>
            <w:tcW w:w="575" w:type="pct"/>
          </w:tcPr>
          <w:p w:rsidR="00970D12" w:rsidRPr="001420FF" w:rsidRDefault="00970D12" w:rsidP="001420FF">
            <w:pPr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13.</w:t>
            </w:r>
          </w:p>
        </w:tc>
        <w:tc>
          <w:tcPr>
            <w:tcW w:w="4425" w:type="pct"/>
          </w:tcPr>
          <w:p w:rsidR="00970D12" w:rsidRPr="001420FF" w:rsidRDefault="00970D12" w:rsidP="00F23E13">
            <w:pPr>
              <w:widowControl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bidi="ar-SA"/>
              </w:rPr>
            </w:pPr>
            <w:r w:rsidRPr="001420FF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bidi="ar-SA"/>
              </w:rPr>
              <w:t xml:space="preserve">Технология управленческой деятельности </w:t>
            </w:r>
            <w:r w:rsidR="00F23E13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bidi="ar-SA"/>
              </w:rPr>
              <w:t xml:space="preserve">заведующего </w:t>
            </w:r>
            <w:r w:rsidRPr="001420FF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bidi="ar-SA"/>
              </w:rPr>
              <w:t xml:space="preserve"> 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дошкольн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ым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образовательн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ым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23E13" w:rsidRP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учреждени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</w:t>
            </w:r>
          </w:p>
        </w:tc>
      </w:tr>
      <w:tr w:rsidR="00970D12" w:rsidRPr="001420FF" w:rsidTr="00340B4C">
        <w:tc>
          <w:tcPr>
            <w:tcW w:w="575" w:type="pct"/>
          </w:tcPr>
          <w:p w:rsidR="00970D12" w:rsidRPr="001420FF" w:rsidRDefault="00970D12" w:rsidP="001420FF">
            <w:pPr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14.</w:t>
            </w:r>
          </w:p>
        </w:tc>
        <w:tc>
          <w:tcPr>
            <w:tcW w:w="4425" w:type="pct"/>
          </w:tcPr>
          <w:p w:rsidR="00970D12" w:rsidRPr="001420FF" w:rsidRDefault="00970D12" w:rsidP="00F23E13">
            <w:pPr>
              <w:widowControl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bidi="ar-SA"/>
              </w:rPr>
            </w:pPr>
            <w:r w:rsidRPr="001420F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Управленческая</w:t>
            </w: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деятельность 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заведующего</w:t>
            </w: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дошкольн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ым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образовательн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ым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23E13" w:rsidRP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учреждени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по профилактике профессионального выгорания педагогов в аспекте организации комфортных межличностных отношений в коллективе</w:t>
            </w:r>
          </w:p>
        </w:tc>
      </w:tr>
      <w:tr w:rsidR="00970D12" w:rsidRPr="001420FF" w:rsidTr="00DD6301">
        <w:trPr>
          <w:trHeight w:val="812"/>
        </w:trPr>
        <w:tc>
          <w:tcPr>
            <w:tcW w:w="575" w:type="pct"/>
          </w:tcPr>
          <w:p w:rsidR="00970D12" w:rsidRPr="001420FF" w:rsidRDefault="00970D12" w:rsidP="001420FF">
            <w:pPr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</w:t>
            </w:r>
          </w:p>
        </w:tc>
        <w:tc>
          <w:tcPr>
            <w:tcW w:w="4425" w:type="pct"/>
          </w:tcPr>
          <w:p w:rsidR="00970D12" w:rsidRPr="001420FF" w:rsidRDefault="00970D12" w:rsidP="00DD6301">
            <w:pPr>
              <w:widowControl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Создание условий для непрерывного и планомерного профессионального развития педагогов 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дошкольн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образовательн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</w:t>
            </w:r>
            <w:r w:rsidR="00F23E13"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23E13" w:rsidRP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учреждени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</w:p>
        </w:tc>
      </w:tr>
      <w:tr w:rsidR="00970D12" w:rsidRPr="001420FF" w:rsidTr="00340B4C">
        <w:tc>
          <w:tcPr>
            <w:tcW w:w="575" w:type="pct"/>
          </w:tcPr>
          <w:p w:rsidR="00970D12" w:rsidRPr="001420FF" w:rsidRDefault="00970D12" w:rsidP="001420FF">
            <w:pPr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16.</w:t>
            </w:r>
          </w:p>
        </w:tc>
        <w:tc>
          <w:tcPr>
            <w:tcW w:w="4425" w:type="pct"/>
          </w:tcPr>
          <w:p w:rsidR="00970D12" w:rsidRPr="001420FF" w:rsidRDefault="00970D12" w:rsidP="00F23E13">
            <w:pPr>
              <w:widowControl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Создание условий для сохранения и укрепления здоровья и формирования ценностей здорового образа жизни у </w:t>
            </w:r>
            <w:r w:rsidR="00F23E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воспитанников</w:t>
            </w:r>
          </w:p>
        </w:tc>
      </w:tr>
    </w:tbl>
    <w:p w:rsidR="00B821BB" w:rsidRPr="001420FF" w:rsidRDefault="00B821BB" w:rsidP="0093651E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B821BB" w:rsidRPr="001420FF" w:rsidSect="0060799C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3651E" w:rsidRPr="001420FF" w:rsidRDefault="0093651E" w:rsidP="0093651E">
      <w:pPr>
        <w:pStyle w:val="2"/>
        <w:shd w:val="clear" w:color="auto" w:fill="auto"/>
        <w:spacing w:after="0" w:line="240" w:lineRule="auto"/>
        <w:ind w:left="5670"/>
        <w:jc w:val="left"/>
        <w:rPr>
          <w:sz w:val="28"/>
          <w:szCs w:val="28"/>
        </w:rPr>
      </w:pPr>
      <w:r w:rsidRPr="001420FF">
        <w:rPr>
          <w:sz w:val="28"/>
          <w:szCs w:val="28"/>
        </w:rPr>
        <w:lastRenderedPageBreak/>
        <w:t>Приложение 4</w:t>
      </w:r>
    </w:p>
    <w:p w:rsidR="0093651E" w:rsidRPr="001420FF" w:rsidRDefault="0093651E" w:rsidP="0093651E">
      <w:pPr>
        <w:pStyle w:val="2"/>
        <w:shd w:val="clear" w:color="auto" w:fill="auto"/>
        <w:spacing w:after="0" w:line="240" w:lineRule="auto"/>
        <w:ind w:left="5670"/>
        <w:jc w:val="left"/>
        <w:rPr>
          <w:sz w:val="28"/>
          <w:szCs w:val="28"/>
        </w:rPr>
      </w:pPr>
      <w:r w:rsidRPr="001420FF">
        <w:rPr>
          <w:sz w:val="28"/>
          <w:szCs w:val="28"/>
        </w:rPr>
        <w:t xml:space="preserve">к Порядку </w:t>
      </w:r>
      <w:proofErr w:type="gramStart"/>
      <w:r w:rsidRPr="001420FF">
        <w:rPr>
          <w:sz w:val="28"/>
          <w:szCs w:val="28"/>
        </w:rPr>
        <w:t>проведения аттестации руководителей муниципальных образовательных учреждений города</w:t>
      </w:r>
      <w:proofErr w:type="gramEnd"/>
    </w:p>
    <w:p w:rsidR="0093651E" w:rsidRPr="001420FF" w:rsidRDefault="0093651E" w:rsidP="009365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0B4C" w:rsidRDefault="00327427" w:rsidP="0032742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20FF">
        <w:rPr>
          <w:rFonts w:ascii="Times New Roman" w:hAnsi="Times New Roman" w:cs="Times New Roman"/>
          <w:bCs/>
          <w:sz w:val="28"/>
          <w:szCs w:val="28"/>
        </w:rPr>
        <w:t xml:space="preserve">Шаблон </w:t>
      </w:r>
    </w:p>
    <w:p w:rsidR="00327427" w:rsidRPr="001420FF" w:rsidRDefault="00327427" w:rsidP="0032742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20FF">
        <w:rPr>
          <w:rFonts w:ascii="Times New Roman" w:hAnsi="Times New Roman" w:cs="Times New Roman"/>
          <w:bCs/>
          <w:sz w:val="28"/>
          <w:szCs w:val="28"/>
        </w:rPr>
        <w:t>управленческого проекта (презентация).</w:t>
      </w:r>
    </w:p>
    <w:p w:rsidR="00327427" w:rsidRPr="001420FF" w:rsidRDefault="00327427" w:rsidP="0032742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427" w:rsidRPr="001420FF" w:rsidRDefault="00327427" w:rsidP="00327427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0FF">
        <w:rPr>
          <w:rFonts w:ascii="Times New Roman" w:hAnsi="Times New Roman" w:cs="Times New Roman"/>
          <w:bCs/>
          <w:sz w:val="28"/>
          <w:szCs w:val="28"/>
        </w:rPr>
        <w:t>Тема управленческого проекта</w:t>
      </w:r>
    </w:p>
    <w:p w:rsidR="00327427" w:rsidRPr="001420FF" w:rsidRDefault="00327427" w:rsidP="00327427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0FF">
        <w:rPr>
          <w:rFonts w:ascii="Times New Roman" w:hAnsi="Times New Roman" w:cs="Times New Roman"/>
          <w:bCs/>
          <w:sz w:val="28"/>
          <w:szCs w:val="28"/>
        </w:rPr>
        <w:t>Представление автора проекта и/или проектной команды</w:t>
      </w:r>
    </w:p>
    <w:p w:rsidR="00327427" w:rsidRPr="001420FF" w:rsidRDefault="00327427" w:rsidP="00327427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0FF">
        <w:rPr>
          <w:rFonts w:ascii="Times New Roman" w:hAnsi="Times New Roman" w:cs="Times New Roman"/>
          <w:bCs/>
          <w:sz w:val="28"/>
          <w:szCs w:val="28"/>
        </w:rPr>
        <w:t>Проектное исследование</w:t>
      </w:r>
    </w:p>
    <w:p w:rsidR="00327427" w:rsidRPr="001420FF" w:rsidRDefault="00327427" w:rsidP="00327427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0FF">
        <w:rPr>
          <w:rFonts w:ascii="Times New Roman" w:hAnsi="Times New Roman" w:cs="Times New Roman"/>
          <w:bCs/>
          <w:sz w:val="28"/>
          <w:szCs w:val="28"/>
        </w:rPr>
        <w:t>Цель и задачи (не менее трех) проекта</w:t>
      </w:r>
    </w:p>
    <w:p w:rsidR="00327427" w:rsidRPr="001420FF" w:rsidRDefault="00706532" w:rsidP="00327427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0FF">
        <w:rPr>
          <w:rFonts w:ascii="Times New Roman" w:hAnsi="Times New Roman" w:cs="Times New Roman"/>
          <w:bCs/>
          <w:sz w:val="28"/>
          <w:szCs w:val="28"/>
        </w:rPr>
        <w:t>Ожидаемые</w:t>
      </w:r>
      <w:r w:rsidR="00327427" w:rsidRPr="001420FF">
        <w:rPr>
          <w:rFonts w:ascii="Times New Roman" w:hAnsi="Times New Roman" w:cs="Times New Roman"/>
          <w:bCs/>
          <w:sz w:val="28"/>
          <w:szCs w:val="28"/>
        </w:rPr>
        <w:t xml:space="preserve"> (планируемые) результаты по каждой задаче</w:t>
      </w:r>
    </w:p>
    <w:p w:rsidR="00327427" w:rsidRPr="001420FF" w:rsidRDefault="00327427" w:rsidP="00327427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0FF">
        <w:rPr>
          <w:rFonts w:ascii="Times New Roman" w:hAnsi="Times New Roman" w:cs="Times New Roman"/>
          <w:bCs/>
          <w:sz w:val="28"/>
          <w:szCs w:val="28"/>
        </w:rPr>
        <w:t>Дорожная карта проекта (срок планирования не менее трех лет)</w:t>
      </w:r>
    </w:p>
    <w:p w:rsidR="00327427" w:rsidRPr="001420FF" w:rsidRDefault="00327427" w:rsidP="00327427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0FF">
        <w:rPr>
          <w:rFonts w:ascii="Times New Roman" w:hAnsi="Times New Roman" w:cs="Times New Roman"/>
          <w:bCs/>
          <w:sz w:val="28"/>
          <w:szCs w:val="28"/>
        </w:rPr>
        <w:t>Анализ условий реализации, ресурсов, пути преодоления рисков</w:t>
      </w:r>
    </w:p>
    <w:p w:rsidR="00706532" w:rsidRPr="001420FF" w:rsidRDefault="00706532" w:rsidP="0070653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532" w:rsidRPr="001420FF" w:rsidRDefault="00706532" w:rsidP="0070653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532" w:rsidRPr="001420FF" w:rsidRDefault="00706532" w:rsidP="00706532">
      <w:pPr>
        <w:jc w:val="both"/>
        <w:rPr>
          <w:rFonts w:ascii="Times New Roman" w:hAnsi="Times New Roman" w:cs="Times New Roman"/>
          <w:bCs/>
          <w:sz w:val="28"/>
          <w:szCs w:val="28"/>
        </w:rPr>
        <w:sectPr w:rsidR="00706532" w:rsidRPr="001420FF" w:rsidSect="0060799C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06532" w:rsidRPr="001420FF" w:rsidRDefault="00706532">
      <w:pPr>
        <w:rPr>
          <w:rFonts w:ascii="Times New Roman" w:hAnsi="Times New Roman" w:cs="Times New Roman"/>
          <w:bCs/>
          <w:sz w:val="28"/>
          <w:szCs w:val="28"/>
        </w:rPr>
      </w:pPr>
      <w:r w:rsidRPr="001420FF">
        <w:rPr>
          <w:rFonts w:ascii="Times New Roman" w:hAnsi="Times New Roman" w:cs="Times New Roman"/>
          <w:bCs/>
          <w:sz w:val="28"/>
          <w:szCs w:val="28"/>
        </w:rPr>
        <w:lastRenderedPageBreak/>
        <w:br w:type="page"/>
      </w:r>
    </w:p>
    <w:p w:rsidR="00706532" w:rsidRPr="001420FF" w:rsidRDefault="00706532" w:rsidP="00706532">
      <w:pPr>
        <w:pStyle w:val="2"/>
        <w:shd w:val="clear" w:color="auto" w:fill="auto"/>
        <w:spacing w:after="0" w:line="240" w:lineRule="auto"/>
        <w:ind w:left="5670"/>
        <w:jc w:val="left"/>
        <w:rPr>
          <w:sz w:val="28"/>
          <w:szCs w:val="28"/>
        </w:rPr>
      </w:pPr>
      <w:r w:rsidRPr="001420FF">
        <w:rPr>
          <w:sz w:val="28"/>
          <w:szCs w:val="28"/>
        </w:rPr>
        <w:lastRenderedPageBreak/>
        <w:t xml:space="preserve">Приложение </w:t>
      </w:r>
      <w:r w:rsidR="00340B4C">
        <w:rPr>
          <w:sz w:val="28"/>
          <w:szCs w:val="28"/>
        </w:rPr>
        <w:t>5</w:t>
      </w:r>
    </w:p>
    <w:p w:rsidR="00706532" w:rsidRPr="001420FF" w:rsidRDefault="00706532" w:rsidP="00706532">
      <w:pPr>
        <w:pStyle w:val="2"/>
        <w:shd w:val="clear" w:color="auto" w:fill="auto"/>
        <w:spacing w:after="0" w:line="240" w:lineRule="auto"/>
        <w:ind w:left="5670"/>
        <w:jc w:val="left"/>
        <w:rPr>
          <w:sz w:val="28"/>
          <w:szCs w:val="28"/>
        </w:rPr>
      </w:pPr>
      <w:r w:rsidRPr="001420FF">
        <w:rPr>
          <w:sz w:val="28"/>
          <w:szCs w:val="28"/>
        </w:rPr>
        <w:t xml:space="preserve">к Порядку </w:t>
      </w:r>
      <w:proofErr w:type="gramStart"/>
      <w:r w:rsidRPr="001420FF">
        <w:rPr>
          <w:sz w:val="28"/>
          <w:szCs w:val="28"/>
        </w:rPr>
        <w:t>проведения аттестации руководителей муниципальных образовательных учреждений города</w:t>
      </w:r>
      <w:proofErr w:type="gramEnd"/>
    </w:p>
    <w:p w:rsidR="00706532" w:rsidRPr="001420FF" w:rsidRDefault="00706532" w:rsidP="0070653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532" w:rsidRPr="001420FF" w:rsidRDefault="00706532" w:rsidP="0070653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20FF">
        <w:rPr>
          <w:rFonts w:ascii="Times New Roman" w:hAnsi="Times New Roman" w:cs="Times New Roman"/>
          <w:bCs/>
          <w:sz w:val="28"/>
          <w:szCs w:val="28"/>
        </w:rPr>
        <w:t>Критерии оценивания управленческого проекта</w:t>
      </w:r>
    </w:p>
    <w:p w:rsidR="00706532" w:rsidRPr="001420FF" w:rsidRDefault="00706532" w:rsidP="0070653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7464"/>
        <w:gridCol w:w="974"/>
      </w:tblGrid>
      <w:tr w:rsidR="00706532" w:rsidRPr="001420FF" w:rsidTr="00706532">
        <w:trPr>
          <w:trHeight w:hRule="exact" w:val="3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Критерии оценивания проектов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06532" w:rsidRPr="001420FF" w:rsidTr="00340B4C">
        <w:trPr>
          <w:trHeight w:hRule="exact" w:val="4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Доказательность, аргументированность, обоснованность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06532" w:rsidRPr="001420FF" w:rsidTr="001F3680">
        <w:trPr>
          <w:trHeight w:hRule="exact" w:val="21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Представлены со ссылками на данные и проинтерпретированы приоритеты образовательной политики (например: в регионе, муниципалитете, организации и т.п.). Сформулирована проблема. Дано описание проблемной ситуации как противоречие, рассогласование, конфликт</w:t>
            </w:r>
            <w:r w:rsidR="001F3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532" w:rsidRPr="001420FF" w:rsidTr="00340B4C">
        <w:trPr>
          <w:trHeight w:hRule="exact" w:val="14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Качество проработки проблемы с опорой на источники информации, их современность, связанность с проектной идеей, достаточность, для формулировки проблемы, предложенного варианта выхода из ситуации.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532" w:rsidRPr="001420FF" w:rsidTr="00340B4C">
        <w:trPr>
          <w:trHeight w:hRule="exact" w:val="8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Предложены возможные варианты (альтернативы) решений (не менее двух вариантов), проведено их сравнение.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532" w:rsidRPr="001420FF" w:rsidTr="00340B4C">
        <w:trPr>
          <w:trHeight w:hRule="exact" w:val="4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 xml:space="preserve">Освоение культурных форм </w:t>
            </w:r>
            <w:proofErr w:type="gramStart"/>
            <w:r w:rsidRPr="001420FF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проектировочная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6532" w:rsidRPr="001420FF" w:rsidTr="00340B4C">
        <w:trPr>
          <w:trHeight w:hRule="exact" w:val="155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Наличие данных (статистических и т.д., имеющихся или указано где они будут браться), позволяющих говорить о наличии данной проблемы, реалистичности предлагаемого решения (доказательность)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532" w:rsidRPr="001420FF" w:rsidTr="00340B4C">
        <w:trPr>
          <w:trHeight w:hRule="exact" w:val="14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Адекватность предполагаемой структуры проекта его замыслу; Предложения по бюджету проекта, его реалистичность. Предложения по механизмам обратной связи.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532" w:rsidRPr="001420FF" w:rsidTr="00340B4C">
        <w:trPr>
          <w:trHeight w:hRule="exact" w:val="8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Качество оформления проектного предложения (</w:t>
            </w:r>
            <w:proofErr w:type="spellStart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адресность</w:t>
            </w:r>
            <w:proofErr w:type="spellEnd"/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, язык и т.д.).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532" w:rsidRPr="001420FF" w:rsidTr="00340B4C">
        <w:trPr>
          <w:trHeight w:hRule="exact" w:val="6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Внутренняя согласованность элементов проектного предложения.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706532" w:rsidRPr="001420FF" w:rsidTr="00340B4C">
        <w:trPr>
          <w:trHeight w:hRule="exact" w:val="8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Cs w:val="0"/>
                <w:sz w:val="28"/>
                <w:szCs w:val="28"/>
              </w:rPr>
              <w:t>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Cs w:val="0"/>
                <w:sz w:val="28"/>
                <w:szCs w:val="28"/>
              </w:rPr>
              <w:t>Защита проекта (соблюдение регламента), способность ответить на вопросы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532" w:rsidRPr="001420FF" w:rsidTr="00340B4C">
        <w:trPr>
          <w:trHeight w:hRule="exact" w:val="113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bCs w:val="0"/>
                <w:sz w:val="28"/>
                <w:szCs w:val="28"/>
              </w:rPr>
              <w:t xml:space="preserve">Дополнительные баллы, выставленные </w:t>
            </w:r>
            <w:proofErr w:type="gramStart"/>
            <w:r w:rsidRPr="001420FF">
              <w:rPr>
                <w:rStyle w:val="af"/>
                <w:rFonts w:ascii="Times New Roman" w:hAnsi="Times New Roman" w:cs="Times New Roman"/>
                <w:bCs w:val="0"/>
                <w:sz w:val="28"/>
                <w:szCs w:val="28"/>
              </w:rPr>
              <w:t>проверяющим</w:t>
            </w:r>
            <w:proofErr w:type="gramEnd"/>
            <w:r w:rsidRPr="001420FF">
              <w:rPr>
                <w:rStyle w:val="af"/>
                <w:rFonts w:ascii="Times New Roman" w:hAnsi="Times New Roman" w:cs="Times New Roman"/>
                <w:bCs w:val="0"/>
                <w:sz w:val="28"/>
                <w:szCs w:val="28"/>
              </w:rPr>
              <w:t xml:space="preserve"> за оригинальность, полноту рассмотрения какого-либо аспекта и т.д.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0FF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532" w:rsidRPr="001420FF" w:rsidTr="00706532">
        <w:trPr>
          <w:trHeight w:hRule="exact" w:val="5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32" w:rsidRPr="001420FF" w:rsidRDefault="00706532" w:rsidP="00706532">
            <w:pPr>
              <w:pStyle w:val="3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</w:tbl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p w:rsidR="001F3680" w:rsidRDefault="001F3680" w:rsidP="001420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48"/>
          <w:lang w:bidi="ar-SA"/>
        </w:rPr>
      </w:pPr>
    </w:p>
    <w:sectPr w:rsidR="001F3680" w:rsidSect="00340B4C">
      <w:type w:val="continuous"/>
      <w:pgSz w:w="11909" w:h="16838"/>
      <w:pgMar w:top="709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AF" w:rsidRDefault="007667AF" w:rsidP="00BF2E9D">
      <w:r>
        <w:separator/>
      </w:r>
    </w:p>
  </w:endnote>
  <w:endnote w:type="continuationSeparator" w:id="0">
    <w:p w:rsidR="007667AF" w:rsidRDefault="007667AF" w:rsidP="00BF2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AF" w:rsidRDefault="007667AF"/>
  </w:footnote>
  <w:footnote w:type="continuationSeparator" w:id="0">
    <w:p w:rsidR="007667AF" w:rsidRDefault="007667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1C69"/>
    <w:multiLevelType w:val="multilevel"/>
    <w:tmpl w:val="D9ECEB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73040"/>
    <w:multiLevelType w:val="multilevel"/>
    <w:tmpl w:val="9468D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A6C9E"/>
    <w:multiLevelType w:val="multilevel"/>
    <w:tmpl w:val="AA52B40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943DDD"/>
    <w:multiLevelType w:val="multilevel"/>
    <w:tmpl w:val="1BE47CFC"/>
    <w:lvl w:ilvl="0">
      <w:start w:val="10"/>
      <w:numFmt w:val="decimal"/>
      <w:lvlText w:val="2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2A2A54"/>
    <w:multiLevelType w:val="multilevel"/>
    <w:tmpl w:val="08644F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1248F0"/>
    <w:multiLevelType w:val="hybridMultilevel"/>
    <w:tmpl w:val="E278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26445"/>
    <w:multiLevelType w:val="hybridMultilevel"/>
    <w:tmpl w:val="3214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20E27"/>
    <w:multiLevelType w:val="hybridMultilevel"/>
    <w:tmpl w:val="1FD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65A06"/>
    <w:multiLevelType w:val="multilevel"/>
    <w:tmpl w:val="1C88071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456C4F"/>
    <w:multiLevelType w:val="multilevel"/>
    <w:tmpl w:val="B11069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827A61"/>
    <w:multiLevelType w:val="multilevel"/>
    <w:tmpl w:val="5CAE0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3002E8"/>
    <w:multiLevelType w:val="multilevel"/>
    <w:tmpl w:val="9284603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855270"/>
    <w:multiLevelType w:val="multilevel"/>
    <w:tmpl w:val="2B442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6433C1"/>
    <w:multiLevelType w:val="multilevel"/>
    <w:tmpl w:val="07860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E3132F"/>
    <w:multiLevelType w:val="multilevel"/>
    <w:tmpl w:val="22FC6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5D448E"/>
    <w:multiLevelType w:val="multilevel"/>
    <w:tmpl w:val="A03A5B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F2E9D"/>
    <w:rsid w:val="00002CAB"/>
    <w:rsid w:val="000074B2"/>
    <w:rsid w:val="000103BB"/>
    <w:rsid w:val="00046E3A"/>
    <w:rsid w:val="000C0CBE"/>
    <w:rsid w:val="000C0E59"/>
    <w:rsid w:val="000C2E8F"/>
    <w:rsid w:val="00102BE2"/>
    <w:rsid w:val="0011683D"/>
    <w:rsid w:val="00137CFD"/>
    <w:rsid w:val="001420FF"/>
    <w:rsid w:val="001575CB"/>
    <w:rsid w:val="00174CA4"/>
    <w:rsid w:val="001817D9"/>
    <w:rsid w:val="001A29C8"/>
    <w:rsid w:val="001C0BF5"/>
    <w:rsid w:val="001C5D7D"/>
    <w:rsid w:val="001F3680"/>
    <w:rsid w:val="00203E23"/>
    <w:rsid w:val="00233C6F"/>
    <w:rsid w:val="002D47E6"/>
    <w:rsid w:val="002F2964"/>
    <w:rsid w:val="00327427"/>
    <w:rsid w:val="003318CF"/>
    <w:rsid w:val="00340B4C"/>
    <w:rsid w:val="003B3334"/>
    <w:rsid w:val="003C024C"/>
    <w:rsid w:val="003D6C0D"/>
    <w:rsid w:val="003E1B1F"/>
    <w:rsid w:val="003E5FD0"/>
    <w:rsid w:val="003F3B34"/>
    <w:rsid w:val="003F5659"/>
    <w:rsid w:val="00470145"/>
    <w:rsid w:val="00474F39"/>
    <w:rsid w:val="00493FA9"/>
    <w:rsid w:val="004D7CF7"/>
    <w:rsid w:val="00532AC8"/>
    <w:rsid w:val="0054272C"/>
    <w:rsid w:val="00543B0E"/>
    <w:rsid w:val="005A3EFF"/>
    <w:rsid w:val="005C4A4B"/>
    <w:rsid w:val="005D4505"/>
    <w:rsid w:val="0060799C"/>
    <w:rsid w:val="00637084"/>
    <w:rsid w:val="00644662"/>
    <w:rsid w:val="00650626"/>
    <w:rsid w:val="00664689"/>
    <w:rsid w:val="006747C6"/>
    <w:rsid w:val="006762FE"/>
    <w:rsid w:val="006C10CC"/>
    <w:rsid w:val="006C5F42"/>
    <w:rsid w:val="006D1227"/>
    <w:rsid w:val="006E24B3"/>
    <w:rsid w:val="006F334B"/>
    <w:rsid w:val="0070072A"/>
    <w:rsid w:val="00706532"/>
    <w:rsid w:val="007071E0"/>
    <w:rsid w:val="007104E8"/>
    <w:rsid w:val="00712F92"/>
    <w:rsid w:val="00740776"/>
    <w:rsid w:val="00745539"/>
    <w:rsid w:val="00757CBE"/>
    <w:rsid w:val="007667AF"/>
    <w:rsid w:val="007B54D5"/>
    <w:rsid w:val="007D0452"/>
    <w:rsid w:val="007D72BF"/>
    <w:rsid w:val="008427A4"/>
    <w:rsid w:val="0086052C"/>
    <w:rsid w:val="00861836"/>
    <w:rsid w:val="00867B39"/>
    <w:rsid w:val="00875632"/>
    <w:rsid w:val="008841D0"/>
    <w:rsid w:val="008A1F08"/>
    <w:rsid w:val="008A512D"/>
    <w:rsid w:val="008E3E25"/>
    <w:rsid w:val="0093651E"/>
    <w:rsid w:val="00950C1C"/>
    <w:rsid w:val="0095285A"/>
    <w:rsid w:val="0096226E"/>
    <w:rsid w:val="00970D12"/>
    <w:rsid w:val="009A1F36"/>
    <w:rsid w:val="009C0ED6"/>
    <w:rsid w:val="009C356F"/>
    <w:rsid w:val="009C5E76"/>
    <w:rsid w:val="00A065A2"/>
    <w:rsid w:val="00A625EF"/>
    <w:rsid w:val="00A71BFA"/>
    <w:rsid w:val="00A856F4"/>
    <w:rsid w:val="00AA56E0"/>
    <w:rsid w:val="00AA5902"/>
    <w:rsid w:val="00AB4457"/>
    <w:rsid w:val="00AC1021"/>
    <w:rsid w:val="00AD1FCA"/>
    <w:rsid w:val="00AE7126"/>
    <w:rsid w:val="00AE7D68"/>
    <w:rsid w:val="00B46B36"/>
    <w:rsid w:val="00B571E5"/>
    <w:rsid w:val="00B67979"/>
    <w:rsid w:val="00B710F9"/>
    <w:rsid w:val="00B75116"/>
    <w:rsid w:val="00B821BB"/>
    <w:rsid w:val="00B95A33"/>
    <w:rsid w:val="00BB5E0C"/>
    <w:rsid w:val="00BC1FD1"/>
    <w:rsid w:val="00BC4AA6"/>
    <w:rsid w:val="00BE1DBE"/>
    <w:rsid w:val="00BF2E9D"/>
    <w:rsid w:val="00C270A9"/>
    <w:rsid w:val="00C45DA4"/>
    <w:rsid w:val="00C75F4F"/>
    <w:rsid w:val="00C82FC4"/>
    <w:rsid w:val="00CA3586"/>
    <w:rsid w:val="00CC5DF8"/>
    <w:rsid w:val="00CF3287"/>
    <w:rsid w:val="00D05AEC"/>
    <w:rsid w:val="00D25993"/>
    <w:rsid w:val="00D937AA"/>
    <w:rsid w:val="00DD6301"/>
    <w:rsid w:val="00DF116A"/>
    <w:rsid w:val="00E02D6E"/>
    <w:rsid w:val="00E22E3E"/>
    <w:rsid w:val="00E3781E"/>
    <w:rsid w:val="00E439FB"/>
    <w:rsid w:val="00E60C0D"/>
    <w:rsid w:val="00E62BB5"/>
    <w:rsid w:val="00E70359"/>
    <w:rsid w:val="00E938E3"/>
    <w:rsid w:val="00EE45F5"/>
    <w:rsid w:val="00EE7403"/>
    <w:rsid w:val="00F23E13"/>
    <w:rsid w:val="00F33FA9"/>
    <w:rsid w:val="00F9530D"/>
    <w:rsid w:val="00FB55D8"/>
    <w:rsid w:val="00FC07A5"/>
    <w:rsid w:val="00FF305A"/>
    <w:rsid w:val="00FF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E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2E9D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BF2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_"/>
    <w:basedOn w:val="a0"/>
    <w:link w:val="21"/>
    <w:rsid w:val="00BF2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Основной текст1"/>
    <w:basedOn w:val="a4"/>
    <w:rsid w:val="00BF2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5">
    <w:name w:val="Оглавление_"/>
    <w:basedOn w:val="a0"/>
    <w:link w:val="a6"/>
    <w:rsid w:val="00BF2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главление (2)_"/>
    <w:basedOn w:val="a0"/>
    <w:link w:val="23"/>
    <w:rsid w:val="00BF2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85pt">
    <w:name w:val="Оглавление (2) + 8;5 pt"/>
    <w:basedOn w:val="22"/>
    <w:rsid w:val="00BF2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главление (2) + Курсив"/>
    <w:basedOn w:val="22"/>
    <w:rsid w:val="00BF2E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a7">
    <w:name w:val="Оглавление + Курсив"/>
    <w:basedOn w:val="a5"/>
    <w:rsid w:val="00BF2E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главление (3)_"/>
    <w:basedOn w:val="a0"/>
    <w:link w:val="30"/>
    <w:rsid w:val="00BF2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главление (3) + Не полужирный;Курсив"/>
    <w:basedOn w:val="3"/>
    <w:rsid w:val="00BF2E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sid w:val="00BF2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ptExact">
    <w:name w:val="Подпись к картинке + 4 pt;Курсив Exact"/>
    <w:basedOn w:val="Exact"/>
    <w:rsid w:val="00BF2E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0ptExact">
    <w:name w:val="Подпись к картинке + Курсив;Интервал 0 pt Exact"/>
    <w:basedOn w:val="Exact"/>
    <w:rsid w:val="00BF2E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BF2E9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105pt0pt">
    <w:name w:val="Основной текст + 10;5 pt;Полужирный;Интервал 0 pt"/>
    <w:basedOn w:val="a4"/>
    <w:rsid w:val="00BF2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BF2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BF2E9D"/>
    <w:rPr>
      <w:rFonts w:ascii="Georgia" w:eastAsia="Georgia" w:hAnsi="Georgia" w:cs="Georgia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4">
    <w:name w:val="Основной текст (4)_"/>
    <w:basedOn w:val="a0"/>
    <w:link w:val="40"/>
    <w:rsid w:val="00BF2E9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75"/>
      <w:sz w:val="54"/>
      <w:szCs w:val="54"/>
      <w:u w:val="none"/>
    </w:rPr>
  </w:style>
  <w:style w:type="character" w:customStyle="1" w:styleId="a9">
    <w:name w:val="Основной текст + Курсив"/>
    <w:basedOn w:val="a4"/>
    <w:rsid w:val="00BF2E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-2pt">
    <w:name w:val="Основной текст (2) + Интервал -2 pt"/>
    <w:basedOn w:val="20"/>
    <w:rsid w:val="00BF2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pt">
    <w:name w:val="Основной текст + 6 pt"/>
    <w:basedOn w:val="a4"/>
    <w:rsid w:val="00BF2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BF2E9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Exact0">
    <w:name w:val="Основной текст Exact"/>
    <w:basedOn w:val="a0"/>
    <w:rsid w:val="00BF2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5pt">
    <w:name w:val="Основной текст + 6;5 pt;Полужирный"/>
    <w:basedOn w:val="a4"/>
    <w:rsid w:val="00BF2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imSun6pt-1pt">
    <w:name w:val="Основной текст + SimSun;6 pt;Курсив;Интервал -1 pt"/>
    <w:basedOn w:val="a4"/>
    <w:rsid w:val="00BF2E9D"/>
    <w:rPr>
      <w:rFonts w:ascii="SimSun" w:eastAsia="SimSun" w:hAnsi="SimSun" w:cs="SimSun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F2E9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6">
    <w:name w:val="Основной текст (6)_"/>
    <w:basedOn w:val="a0"/>
    <w:link w:val="60"/>
    <w:rsid w:val="00BF2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a">
    <w:name w:val="Подпись к таблице_"/>
    <w:basedOn w:val="a0"/>
    <w:link w:val="ab"/>
    <w:rsid w:val="00BF2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Exact">
    <w:name w:val="Основной текст (7) Exact"/>
    <w:basedOn w:val="a0"/>
    <w:rsid w:val="00BF2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sid w:val="00BF2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BF2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65pt">
    <w:name w:val="Основной текст (8) + 6;5 pt;Полужирный"/>
    <w:basedOn w:val="8"/>
    <w:rsid w:val="00BF2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BF2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-2pt">
    <w:name w:val="Заголовок №2 (2) + Интервал -2 pt"/>
    <w:basedOn w:val="220"/>
    <w:rsid w:val="00BF2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pt0pt">
    <w:name w:val="Основной текст + 10 pt;Полужирный;Интервал 0 pt"/>
    <w:basedOn w:val="a4"/>
    <w:rsid w:val="00BF2E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Основной текст (7) + Курсив"/>
    <w:basedOn w:val="7"/>
    <w:rsid w:val="00BF2E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F2E9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85pt">
    <w:name w:val="Основной текст (7) + 8;5 pt"/>
    <w:basedOn w:val="7"/>
    <w:rsid w:val="00BF2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">
    <w:name w:val="Заголовок №1 (3)_"/>
    <w:basedOn w:val="a0"/>
    <w:link w:val="130"/>
    <w:rsid w:val="00BF2E9D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70"/>
      <w:sz w:val="66"/>
      <w:szCs w:val="66"/>
      <w:u w:val="none"/>
    </w:rPr>
  </w:style>
  <w:style w:type="paragraph" w:customStyle="1" w:styleId="2">
    <w:name w:val="Основной текст2"/>
    <w:basedOn w:val="a"/>
    <w:link w:val="a4"/>
    <w:rsid w:val="00BF2E9D"/>
    <w:pPr>
      <w:shd w:val="clear" w:color="auto" w:fill="FFFFFF"/>
      <w:spacing w:after="300" w:line="211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 (2)"/>
    <w:basedOn w:val="a"/>
    <w:link w:val="20"/>
    <w:rsid w:val="00BF2E9D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6">
    <w:name w:val="Оглавление"/>
    <w:basedOn w:val="a"/>
    <w:link w:val="a5"/>
    <w:rsid w:val="00BF2E9D"/>
    <w:pPr>
      <w:shd w:val="clear" w:color="auto" w:fill="FFFFFF"/>
      <w:spacing w:after="180"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3">
    <w:name w:val="Оглавление (2)"/>
    <w:basedOn w:val="a"/>
    <w:link w:val="22"/>
    <w:rsid w:val="00BF2E9D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0">
    <w:name w:val="Оглавление (3)"/>
    <w:basedOn w:val="a"/>
    <w:link w:val="3"/>
    <w:rsid w:val="00BF2E9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8">
    <w:name w:val="Подпись к картинке"/>
    <w:basedOn w:val="a"/>
    <w:link w:val="Exact"/>
    <w:rsid w:val="00BF2E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6">
    <w:name w:val="Заголовок №2"/>
    <w:basedOn w:val="a"/>
    <w:link w:val="25"/>
    <w:rsid w:val="00BF2E9D"/>
    <w:pPr>
      <w:shd w:val="clear" w:color="auto" w:fill="FFFFFF"/>
      <w:spacing w:after="540" w:line="0" w:lineRule="atLeast"/>
      <w:outlineLvl w:val="1"/>
    </w:pPr>
    <w:rPr>
      <w:rFonts w:ascii="Arial Narrow" w:eastAsia="Arial Narrow" w:hAnsi="Arial Narrow" w:cs="Arial Narrow"/>
      <w:sz w:val="56"/>
      <w:szCs w:val="56"/>
    </w:rPr>
  </w:style>
  <w:style w:type="paragraph" w:customStyle="1" w:styleId="33">
    <w:name w:val="Основной текст (3)"/>
    <w:basedOn w:val="a"/>
    <w:link w:val="32"/>
    <w:rsid w:val="00BF2E9D"/>
    <w:pPr>
      <w:shd w:val="clear" w:color="auto" w:fill="FFFFFF"/>
      <w:spacing w:line="206" w:lineRule="exact"/>
      <w:ind w:firstLine="460"/>
      <w:jc w:val="both"/>
    </w:pPr>
    <w:rPr>
      <w:rFonts w:ascii="Times New Roman" w:eastAsia="Times New Roman" w:hAnsi="Times New Roman" w:cs="Times New Roman"/>
      <w:b/>
      <w:bCs/>
      <w:spacing w:val="-20"/>
      <w:sz w:val="21"/>
      <w:szCs w:val="21"/>
    </w:rPr>
  </w:style>
  <w:style w:type="paragraph" w:customStyle="1" w:styleId="11">
    <w:name w:val="Заголовок №1"/>
    <w:basedOn w:val="a"/>
    <w:link w:val="10"/>
    <w:rsid w:val="00BF2E9D"/>
    <w:pPr>
      <w:shd w:val="clear" w:color="auto" w:fill="FFFFFF"/>
      <w:spacing w:after="360" w:line="0" w:lineRule="atLeast"/>
      <w:outlineLvl w:val="0"/>
    </w:pPr>
    <w:rPr>
      <w:rFonts w:ascii="Georgia" w:eastAsia="Georgia" w:hAnsi="Georgia" w:cs="Georgia"/>
      <w:b/>
      <w:bCs/>
      <w:sz w:val="68"/>
      <w:szCs w:val="68"/>
    </w:rPr>
  </w:style>
  <w:style w:type="paragraph" w:customStyle="1" w:styleId="40">
    <w:name w:val="Основной текст (4)"/>
    <w:basedOn w:val="a"/>
    <w:link w:val="4"/>
    <w:rsid w:val="00BF2E9D"/>
    <w:pPr>
      <w:shd w:val="clear" w:color="auto" w:fill="FFFFFF"/>
      <w:spacing w:after="540" w:line="0" w:lineRule="atLeast"/>
    </w:pPr>
    <w:rPr>
      <w:rFonts w:ascii="Arial Narrow" w:eastAsia="Arial Narrow" w:hAnsi="Arial Narrow" w:cs="Arial Narrow"/>
      <w:w w:val="75"/>
      <w:sz w:val="54"/>
      <w:szCs w:val="54"/>
    </w:rPr>
  </w:style>
  <w:style w:type="paragraph" w:customStyle="1" w:styleId="120">
    <w:name w:val="Заголовок №1 (2)"/>
    <w:basedOn w:val="a"/>
    <w:link w:val="12"/>
    <w:rsid w:val="00BF2E9D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sz w:val="56"/>
      <w:szCs w:val="56"/>
    </w:rPr>
  </w:style>
  <w:style w:type="paragraph" w:customStyle="1" w:styleId="50">
    <w:name w:val="Основной текст (5)"/>
    <w:basedOn w:val="a"/>
    <w:link w:val="5"/>
    <w:rsid w:val="00BF2E9D"/>
    <w:pPr>
      <w:shd w:val="clear" w:color="auto" w:fill="FFFFFF"/>
      <w:spacing w:after="540" w:line="0" w:lineRule="atLeast"/>
    </w:pPr>
    <w:rPr>
      <w:rFonts w:ascii="Arial Narrow" w:eastAsia="Arial Narrow" w:hAnsi="Arial Narrow" w:cs="Arial Narrow"/>
      <w:sz w:val="56"/>
      <w:szCs w:val="56"/>
    </w:rPr>
  </w:style>
  <w:style w:type="paragraph" w:customStyle="1" w:styleId="60">
    <w:name w:val="Основной текст (6)"/>
    <w:basedOn w:val="a"/>
    <w:link w:val="6"/>
    <w:rsid w:val="00BF2E9D"/>
    <w:pPr>
      <w:shd w:val="clear" w:color="auto" w:fill="FFFFFF"/>
      <w:spacing w:before="540" w:after="60" w:line="178" w:lineRule="exact"/>
      <w:ind w:hanging="140"/>
      <w:jc w:val="both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b">
    <w:name w:val="Подпись к таблице"/>
    <w:basedOn w:val="a"/>
    <w:link w:val="aa"/>
    <w:rsid w:val="00BF2E9D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rsid w:val="00BF2E9D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BF2E9D"/>
    <w:pPr>
      <w:shd w:val="clear" w:color="auto" w:fill="FFFFFF"/>
      <w:spacing w:line="120" w:lineRule="exac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21">
    <w:name w:val="Заголовок №2 (2)"/>
    <w:basedOn w:val="a"/>
    <w:link w:val="220"/>
    <w:rsid w:val="00BF2E9D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90">
    <w:name w:val="Основной текст (9)"/>
    <w:basedOn w:val="a"/>
    <w:link w:val="9"/>
    <w:rsid w:val="00BF2E9D"/>
    <w:pPr>
      <w:shd w:val="clear" w:color="auto" w:fill="FFFFFF"/>
      <w:spacing w:after="120" w:line="0" w:lineRule="atLeast"/>
    </w:pPr>
    <w:rPr>
      <w:rFonts w:ascii="Segoe UI" w:eastAsia="Segoe UI" w:hAnsi="Segoe UI" w:cs="Segoe UI"/>
      <w:sz w:val="11"/>
      <w:szCs w:val="11"/>
    </w:rPr>
  </w:style>
  <w:style w:type="paragraph" w:customStyle="1" w:styleId="130">
    <w:name w:val="Заголовок №1 (3)"/>
    <w:basedOn w:val="a"/>
    <w:link w:val="13"/>
    <w:rsid w:val="00BF2E9D"/>
    <w:pPr>
      <w:shd w:val="clear" w:color="auto" w:fill="FFFFFF"/>
      <w:spacing w:after="360" w:line="0" w:lineRule="atLeast"/>
      <w:outlineLvl w:val="0"/>
    </w:pPr>
    <w:rPr>
      <w:rFonts w:ascii="Segoe UI" w:eastAsia="Segoe UI" w:hAnsi="Segoe UI" w:cs="Segoe UI"/>
      <w:w w:val="70"/>
      <w:sz w:val="66"/>
      <w:szCs w:val="66"/>
    </w:rPr>
  </w:style>
  <w:style w:type="table" w:styleId="ac">
    <w:name w:val="Table Grid"/>
    <w:basedOn w:val="a1"/>
    <w:uiPriority w:val="59"/>
    <w:rsid w:val="00637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A065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List Paragraph"/>
    <w:basedOn w:val="a"/>
    <w:uiPriority w:val="99"/>
    <w:qFormat/>
    <w:rsid w:val="00A065A2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">
    <w:name w:val="Основной текст + Полужирный"/>
    <w:basedOn w:val="a4"/>
    <w:rsid w:val="007065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4">
    <w:name w:val="Основной текст3"/>
    <w:basedOn w:val="a"/>
    <w:rsid w:val="00706532"/>
    <w:pPr>
      <w:shd w:val="clear" w:color="auto" w:fill="FFFFFF"/>
      <w:spacing w:before="300" w:after="180" w:line="346" w:lineRule="exact"/>
      <w:ind w:hanging="3060"/>
      <w:jc w:val="both"/>
    </w:pPr>
    <w:rPr>
      <w:rFonts w:ascii="Arial" w:eastAsia="Arial" w:hAnsi="Arial" w:cs="Arial"/>
      <w:sz w:val="19"/>
      <w:szCs w:val="19"/>
    </w:rPr>
  </w:style>
  <w:style w:type="paragraph" w:styleId="af0">
    <w:name w:val="Balloon Text"/>
    <w:basedOn w:val="a"/>
    <w:link w:val="af1"/>
    <w:uiPriority w:val="99"/>
    <w:semiHidden/>
    <w:unhideWhenUsed/>
    <w:rsid w:val="00E22E3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2E3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CD6F9-94B7-4B5A-86F7-47FF40EE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16</Pages>
  <Words>3952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ïîñò àòòåñòàöèÿ256.pdf</vt:lpstr>
    </vt:vector>
  </TitlesOfParts>
  <Company/>
  <LinksUpToDate>false</LinksUpToDate>
  <CharactersWithSpaces>26429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ïîñò àòòåñòàöèÿ256.pdf</dc:title>
  <dc:creator>User</dc:creator>
  <cp:lastModifiedBy>Пользователь</cp:lastModifiedBy>
  <cp:revision>43</cp:revision>
  <cp:lastPrinted>2021-01-12T04:28:00Z</cp:lastPrinted>
  <dcterms:created xsi:type="dcterms:W3CDTF">2020-10-08T10:20:00Z</dcterms:created>
  <dcterms:modified xsi:type="dcterms:W3CDTF">2023-03-10T04:55:00Z</dcterms:modified>
</cp:coreProperties>
</file>